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FF9C" w14:textId="63B9CB49" w:rsidR="00FA0960" w:rsidRDefault="00D76B27">
      <w:pPr>
        <w:spacing w:before="67"/>
        <w:ind w:left="2681" w:right="2593"/>
        <w:jc w:val="center"/>
        <w:rPr>
          <w:sz w:val="34"/>
        </w:rPr>
      </w:pPr>
      <w:r>
        <w:rPr>
          <w:sz w:val="34"/>
        </w:rPr>
        <w:t>Marché</w:t>
      </w:r>
      <w:r>
        <w:rPr>
          <w:spacing w:val="-5"/>
          <w:sz w:val="34"/>
        </w:rPr>
        <w:t xml:space="preserve"> </w:t>
      </w:r>
      <w:r w:rsidR="00D62700">
        <w:rPr>
          <w:sz w:val="34"/>
        </w:rPr>
        <w:t>CPTSMADININA</w:t>
      </w:r>
    </w:p>
    <w:p w14:paraId="49B1D2DF" w14:textId="77777777" w:rsidR="00FA0960" w:rsidRDefault="00FA0960">
      <w:pPr>
        <w:pStyle w:val="Corpsdetexte"/>
        <w:rPr>
          <w:sz w:val="20"/>
        </w:rPr>
      </w:pPr>
    </w:p>
    <w:p w14:paraId="45F38EA0" w14:textId="74C2FD9F" w:rsidR="00FA0960" w:rsidRDefault="00D76B27">
      <w:pPr>
        <w:pStyle w:val="Corpsdetex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A5B3D" wp14:editId="142CE01C">
                <wp:simplePos x="0" y="0"/>
                <wp:positionH relativeFrom="page">
                  <wp:posOffset>1132840</wp:posOffset>
                </wp:positionH>
                <wp:positionV relativeFrom="paragraph">
                  <wp:posOffset>103505</wp:posOffset>
                </wp:positionV>
                <wp:extent cx="6429375" cy="401320"/>
                <wp:effectExtent l="0" t="0" r="28575" b="17780"/>
                <wp:wrapTopAndBottom/>
                <wp:docPr id="9199036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0132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D7CF1" w14:textId="0794C629" w:rsidR="00FA0960" w:rsidRDefault="00D62700">
                            <w:pPr>
                              <w:spacing w:before="114"/>
                              <w:ind w:left="2027" w:right="2028"/>
                              <w:jc w:val="center"/>
                              <w:rPr>
                                <w:rFonts w:ascii="Arial" w:hAnsi="Arial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CONSULTATION MAPA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A5B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9.2pt;margin-top:8.15pt;width:506.25pt;height:3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" filled="f" strokeweight=".66pt">
                <v:textbox inset="0,0,0,0">
                  <w:txbxContent>
                    <w:p w14:paraId="510D7CF1" w14:textId="0794C629" w:rsidR="00FA0960" w:rsidRDefault="00D62700">
                      <w:pPr>
                        <w:spacing w:before="114"/>
                        <w:ind w:left="2027" w:right="2028"/>
                        <w:jc w:val="center"/>
                        <w:rPr>
                          <w:rFonts w:ascii="Arial" w:hAnsi="Arial"/>
                          <w:b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sz w:val="34"/>
                        </w:rPr>
                        <w:t>CONSULTATION MAPA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37342" w14:textId="77777777" w:rsidR="00FA0960" w:rsidRDefault="00FA0960">
      <w:pPr>
        <w:pStyle w:val="Corpsdetexte"/>
        <w:rPr>
          <w:sz w:val="20"/>
        </w:rPr>
      </w:pPr>
    </w:p>
    <w:p w14:paraId="1E596A5E" w14:textId="76308317" w:rsidR="00FA0960" w:rsidRDefault="00D76B27">
      <w:pPr>
        <w:pStyle w:val="Corpsdetexte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FB06B5" wp14:editId="6CB4FBE5">
                <wp:simplePos x="0" y="0"/>
                <wp:positionH relativeFrom="page">
                  <wp:posOffset>1116965</wp:posOffset>
                </wp:positionH>
                <wp:positionV relativeFrom="paragraph">
                  <wp:posOffset>207010</wp:posOffset>
                </wp:positionV>
                <wp:extent cx="6493510" cy="509905"/>
                <wp:effectExtent l="0" t="0" r="0" b="0"/>
                <wp:wrapTopAndBottom/>
                <wp:docPr id="80183927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509905"/>
                          <a:chOff x="1781" y="349"/>
                          <a:chExt cx="8816" cy="803"/>
                        </a:xfrm>
                      </wpg:grpSpPr>
                      <wps:wsp>
                        <wps:cNvPr id="2063789568" name="Freeform 9"/>
                        <wps:cNvSpPr>
                          <a:spLocks/>
                        </wps:cNvSpPr>
                        <wps:spPr bwMode="auto">
                          <a:xfrm>
                            <a:off x="1780" y="349"/>
                            <a:ext cx="8816" cy="803"/>
                          </a:xfrm>
                          <a:custGeom>
                            <a:avLst/>
                            <a:gdLst>
                              <a:gd name="T0" fmla="+- 0 10596 1781"/>
                              <a:gd name="T1" fmla="*/ T0 w 8816"/>
                              <a:gd name="T2" fmla="+- 0 349 349"/>
                              <a:gd name="T3" fmla="*/ 349 h 803"/>
                              <a:gd name="T4" fmla="+- 0 10583 1781"/>
                              <a:gd name="T5" fmla="*/ T4 w 8816"/>
                              <a:gd name="T6" fmla="+- 0 349 349"/>
                              <a:gd name="T7" fmla="*/ 349 h 803"/>
                              <a:gd name="T8" fmla="+- 0 10583 1781"/>
                              <a:gd name="T9" fmla="*/ T8 w 8816"/>
                              <a:gd name="T10" fmla="+- 0 363 349"/>
                              <a:gd name="T11" fmla="*/ 363 h 803"/>
                              <a:gd name="T12" fmla="+- 0 10583 1781"/>
                              <a:gd name="T13" fmla="*/ T12 w 8816"/>
                              <a:gd name="T14" fmla="+- 0 365 349"/>
                              <a:gd name="T15" fmla="*/ 365 h 803"/>
                              <a:gd name="T16" fmla="+- 0 10583 1781"/>
                              <a:gd name="T17" fmla="*/ T16 w 8816"/>
                              <a:gd name="T18" fmla="+- 0 1139 349"/>
                              <a:gd name="T19" fmla="*/ 1139 h 803"/>
                              <a:gd name="T20" fmla="+- 0 1794 1781"/>
                              <a:gd name="T21" fmla="*/ T20 w 8816"/>
                              <a:gd name="T22" fmla="+- 0 1139 349"/>
                              <a:gd name="T23" fmla="*/ 1139 h 803"/>
                              <a:gd name="T24" fmla="+- 0 1794 1781"/>
                              <a:gd name="T25" fmla="*/ T24 w 8816"/>
                              <a:gd name="T26" fmla="+- 0 365 349"/>
                              <a:gd name="T27" fmla="*/ 365 h 803"/>
                              <a:gd name="T28" fmla="+- 0 1794 1781"/>
                              <a:gd name="T29" fmla="*/ T28 w 8816"/>
                              <a:gd name="T30" fmla="+- 0 363 349"/>
                              <a:gd name="T31" fmla="*/ 363 h 803"/>
                              <a:gd name="T32" fmla="+- 0 10583 1781"/>
                              <a:gd name="T33" fmla="*/ T32 w 8816"/>
                              <a:gd name="T34" fmla="+- 0 363 349"/>
                              <a:gd name="T35" fmla="*/ 363 h 803"/>
                              <a:gd name="T36" fmla="+- 0 10583 1781"/>
                              <a:gd name="T37" fmla="*/ T36 w 8816"/>
                              <a:gd name="T38" fmla="+- 0 349 349"/>
                              <a:gd name="T39" fmla="*/ 349 h 803"/>
                              <a:gd name="T40" fmla="+- 0 1781 1781"/>
                              <a:gd name="T41" fmla="*/ T40 w 8816"/>
                              <a:gd name="T42" fmla="+- 0 349 349"/>
                              <a:gd name="T43" fmla="*/ 349 h 803"/>
                              <a:gd name="T44" fmla="+- 0 1781 1781"/>
                              <a:gd name="T45" fmla="*/ T44 w 8816"/>
                              <a:gd name="T46" fmla="+- 0 363 349"/>
                              <a:gd name="T47" fmla="*/ 363 h 803"/>
                              <a:gd name="T48" fmla="+- 0 1781 1781"/>
                              <a:gd name="T49" fmla="*/ T48 w 8816"/>
                              <a:gd name="T50" fmla="+- 0 365 349"/>
                              <a:gd name="T51" fmla="*/ 365 h 803"/>
                              <a:gd name="T52" fmla="+- 0 1781 1781"/>
                              <a:gd name="T53" fmla="*/ T52 w 8816"/>
                              <a:gd name="T54" fmla="+- 0 1139 349"/>
                              <a:gd name="T55" fmla="*/ 1139 h 803"/>
                              <a:gd name="T56" fmla="+- 0 1781 1781"/>
                              <a:gd name="T57" fmla="*/ T56 w 8816"/>
                              <a:gd name="T58" fmla="+- 0 1152 349"/>
                              <a:gd name="T59" fmla="*/ 1152 h 803"/>
                              <a:gd name="T60" fmla="+- 0 1794 1781"/>
                              <a:gd name="T61" fmla="*/ T60 w 8816"/>
                              <a:gd name="T62" fmla="+- 0 1152 349"/>
                              <a:gd name="T63" fmla="*/ 1152 h 803"/>
                              <a:gd name="T64" fmla="+- 0 10583 1781"/>
                              <a:gd name="T65" fmla="*/ T64 w 8816"/>
                              <a:gd name="T66" fmla="+- 0 1152 349"/>
                              <a:gd name="T67" fmla="*/ 1152 h 803"/>
                              <a:gd name="T68" fmla="+- 0 10596 1781"/>
                              <a:gd name="T69" fmla="*/ T68 w 8816"/>
                              <a:gd name="T70" fmla="+- 0 1152 349"/>
                              <a:gd name="T71" fmla="*/ 1152 h 803"/>
                              <a:gd name="T72" fmla="+- 0 10596 1781"/>
                              <a:gd name="T73" fmla="*/ T72 w 8816"/>
                              <a:gd name="T74" fmla="+- 0 1139 349"/>
                              <a:gd name="T75" fmla="*/ 1139 h 803"/>
                              <a:gd name="T76" fmla="+- 0 10596 1781"/>
                              <a:gd name="T77" fmla="*/ T76 w 8816"/>
                              <a:gd name="T78" fmla="+- 0 365 349"/>
                              <a:gd name="T79" fmla="*/ 365 h 803"/>
                              <a:gd name="T80" fmla="+- 0 10596 1781"/>
                              <a:gd name="T81" fmla="*/ T80 w 8816"/>
                              <a:gd name="T82" fmla="+- 0 363 349"/>
                              <a:gd name="T83" fmla="*/ 363 h 803"/>
                              <a:gd name="T84" fmla="+- 0 10596 1781"/>
                              <a:gd name="T85" fmla="*/ T84 w 8816"/>
                              <a:gd name="T86" fmla="+- 0 349 349"/>
                              <a:gd name="T87" fmla="*/ 349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16" h="803">
                                <a:moveTo>
                                  <a:pt x="8815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16"/>
                                </a:lnTo>
                                <a:lnTo>
                                  <a:pt x="8802" y="790"/>
                                </a:lnTo>
                                <a:lnTo>
                                  <a:pt x="13" y="790"/>
                                </a:lnTo>
                                <a:lnTo>
                                  <a:pt x="13" y="16"/>
                                </a:lnTo>
                                <a:lnTo>
                                  <a:pt x="13" y="14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790"/>
                                </a:lnTo>
                                <a:lnTo>
                                  <a:pt x="0" y="803"/>
                                </a:lnTo>
                                <a:lnTo>
                                  <a:pt x="13" y="803"/>
                                </a:lnTo>
                                <a:lnTo>
                                  <a:pt x="8802" y="803"/>
                                </a:lnTo>
                                <a:lnTo>
                                  <a:pt x="8815" y="803"/>
                                </a:lnTo>
                                <a:lnTo>
                                  <a:pt x="8815" y="790"/>
                                </a:lnTo>
                                <a:lnTo>
                                  <a:pt x="8815" y="16"/>
                                </a:lnTo>
                                <a:lnTo>
                                  <a:pt x="8815" y="14"/>
                                </a:lnTo>
                                <a:lnTo>
                                  <a:pt x="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5271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489"/>
                            <a:ext cx="2609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A591A" w14:textId="77777777" w:rsidR="00FA0960" w:rsidRDefault="00D76B27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Pouvoir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adjudicateur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0F91854" w14:textId="77777777" w:rsidR="00FA0960" w:rsidRDefault="00D76B27">
                              <w:pPr>
                                <w:spacing w:before="6"/>
                              </w:pPr>
                              <w:r>
                                <w:t>(maître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d’ouvrage)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6415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489"/>
                            <a:ext cx="157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483F" w14:textId="61457613" w:rsidR="00A92234" w:rsidRPr="00A92234" w:rsidRDefault="00A92234" w:rsidP="00A92234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 xml:space="preserve">CPTS MADININA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B06B5" id="Group 6" o:spid="_x0000_s1027" style="position:absolute;margin-left:87.95pt;margin-top:16.3pt;width:511.3pt;height:40.15pt;z-index:-15728128;mso-wrap-distance-left:0;mso-wrap-distance-right:0;mso-position-horizontal-relative:page" coordorigin="1781,349" coordsize="8816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">
                <v:shape id="Freeform 9" o:spid="_x0000_s1028" style="position:absolute;left:1780;top:349;width:8816;height:803;visibility:visible;mso-wrap-style:square;v-text-anchor:top" coordsize="8816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" path="m8815,r-13,l8802,14r,2l8802,790,13,790,13,16r,-2l8802,14r,-14l,,,14r,2l,790r,13l13,803r8789,l8815,803r,-13l8815,16r,-2l8815,xe" fillcolor="black" stroked="f">
                  <v:path arrowok="t" o:connecttype="custom" o:connectlocs="8815,349;8802,349;8802,363;8802,365;8802,1139;13,1139;13,365;13,363;8802,363;8802,349;0,349;0,363;0,365;0,1139;0,1152;13,1152;8802,1152;8815,1152;8815,1139;8815,365;8815,363;8815,349" o:connectangles="0,0,0,0,0,0,0,0,0,0,0,0,0,0,0,0,0,0,0,0,0,0"/>
                </v:shape>
                <v:shape id="Text Box 8" o:spid="_x0000_s1029" type="#_x0000_t202" style="position:absolute;left:1854;top:489;width:2609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" filled="f" stroked="f">
                  <v:textbox inset="0,0,0,0">
                    <w:txbxContent>
                      <w:p w14:paraId="5DBA591A" w14:textId="77777777" w:rsidR="00FA0960" w:rsidRDefault="00D76B27">
                        <w:pPr>
                          <w:spacing w:line="273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Pouvoir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adjudicateur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0F91854" w14:textId="77777777" w:rsidR="00FA0960" w:rsidRDefault="00D76B27">
                        <w:pPr>
                          <w:spacing w:before="6"/>
                        </w:pPr>
                        <w:r>
                          <w:t>(maître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d’ouvrage)</w:t>
                        </w:r>
                      </w:p>
                    </w:txbxContent>
                  </v:textbox>
                </v:shape>
                <v:shape id="Text Box 7" o:spid="_x0000_s1030" type="#_x0000_t202" style="position:absolute;left:5001;top:489;width:15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" filled="f" stroked="f">
                  <v:textbox inset="0,0,0,0">
                    <w:txbxContent>
                      <w:p w14:paraId="353E483F" w14:textId="61457613" w:rsidR="00A92234" w:rsidRPr="00A92234" w:rsidRDefault="00A92234" w:rsidP="00A92234">
                        <w:pPr>
                          <w:spacing w:line="273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 xml:space="preserve">CPTS MADININA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D158A" wp14:editId="595E89BF">
                <wp:simplePos x="0" y="0"/>
                <wp:positionH relativeFrom="page">
                  <wp:posOffset>1134745</wp:posOffset>
                </wp:positionH>
                <wp:positionV relativeFrom="paragraph">
                  <wp:posOffset>873760</wp:posOffset>
                </wp:positionV>
                <wp:extent cx="5589270" cy="336550"/>
                <wp:effectExtent l="0" t="0" r="0" b="0"/>
                <wp:wrapTopAndBottom/>
                <wp:docPr id="17933170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3655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78B17" w14:textId="5A8DBA0E" w:rsidR="00FA0960" w:rsidRDefault="00D76B27">
                            <w:pPr>
                              <w:spacing w:before="124"/>
                              <w:ind w:left="6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="00A9223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D6270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Climatisation de </w:t>
                            </w:r>
                            <w:r w:rsidR="00A9223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Bureaux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158A" id="Text Box 5" o:spid="_x0000_s1031" type="#_x0000_t202" style="position:absolute;margin-left:89.35pt;margin-top:68.8pt;width:440.1pt;height:2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" filled="f" strokeweight=".66pt">
                <v:textbox inset="0,0,0,0">
                  <w:txbxContent>
                    <w:p w14:paraId="5E678B17" w14:textId="5A8DBA0E" w:rsidR="00FA0960" w:rsidRDefault="00D76B27">
                      <w:pPr>
                        <w:spacing w:before="124"/>
                        <w:ind w:left="6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Objet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="00A92234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 w:rsidR="00D62700">
                        <w:rPr>
                          <w:rFonts w:ascii="Arial" w:hAnsi="Arial"/>
                          <w:b/>
                          <w:sz w:val="24"/>
                        </w:rPr>
                        <w:t xml:space="preserve">Climatisation de </w:t>
                      </w:r>
                      <w:r w:rsidR="00A92234">
                        <w:rPr>
                          <w:rFonts w:ascii="Arial" w:hAnsi="Arial"/>
                          <w:b/>
                          <w:sz w:val="24"/>
                        </w:rPr>
                        <w:t>Bureaux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70030E" wp14:editId="14065529">
                <wp:simplePos x="0" y="0"/>
                <wp:positionH relativeFrom="page">
                  <wp:posOffset>1134745</wp:posOffset>
                </wp:positionH>
                <wp:positionV relativeFrom="paragraph">
                  <wp:posOffset>1356360</wp:posOffset>
                </wp:positionV>
                <wp:extent cx="5590540" cy="573405"/>
                <wp:effectExtent l="0" t="0" r="0" b="0"/>
                <wp:wrapTopAndBottom/>
                <wp:docPr id="13512286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B2BEC" w14:textId="4B13F5DB" w:rsidR="00FA0960" w:rsidRDefault="00D76B27" w:rsidP="00D62700">
                            <w:pPr>
                              <w:spacing w:before="116"/>
                              <w:ind w:left="59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Consultation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passer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travaux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D62700"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 climatisation</w:t>
                            </w:r>
                          </w:p>
                          <w:p w14:paraId="0D10AF9D" w14:textId="77777777" w:rsidR="00FA0960" w:rsidRDefault="00FA0960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42DDA53" w14:textId="77777777" w:rsidR="00FA0960" w:rsidRDefault="00D76B27">
                            <w:pPr>
                              <w:pStyle w:val="Corpsdetexte"/>
                              <w:ind w:left="111"/>
                            </w:pPr>
                            <w:r>
                              <w:t>(article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28)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marchés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030E" id="Text Box 4" o:spid="_x0000_s1032" type="#_x0000_t202" style="position:absolute;margin-left:89.35pt;margin-top:106.8pt;width:440.2pt;height:4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" filled="f" strokeweight=".66pt">
                <v:textbox inset="0,0,0,0">
                  <w:txbxContent>
                    <w:p w14:paraId="243B2BEC" w14:textId="4B13F5DB" w:rsidR="00FA0960" w:rsidRDefault="00D76B27" w:rsidP="00D62700">
                      <w:pPr>
                        <w:spacing w:before="116"/>
                        <w:ind w:left="59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Consultation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vue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passer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travaux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 w:rsidR="00D62700">
                        <w:rPr>
                          <w:rFonts w:ascii="Arial" w:hAnsi="Arial"/>
                          <w:b/>
                          <w:sz w:val="19"/>
                        </w:rPr>
                        <w:t>de climatisation</w:t>
                      </w:r>
                    </w:p>
                    <w:p w14:paraId="0D10AF9D" w14:textId="77777777" w:rsidR="00FA0960" w:rsidRDefault="00FA0960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</w:rPr>
                      </w:pPr>
                    </w:p>
                    <w:p w14:paraId="542DDA53" w14:textId="77777777" w:rsidR="00FA0960" w:rsidRDefault="00D76B27">
                      <w:pPr>
                        <w:pStyle w:val="Corpsdetexte"/>
                        <w:ind w:left="111"/>
                      </w:pPr>
                      <w:r>
                        <w:t>(article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28)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marchés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22B90" wp14:editId="656C1A96">
                <wp:simplePos x="0" y="0"/>
                <wp:positionH relativeFrom="page">
                  <wp:posOffset>1134745</wp:posOffset>
                </wp:positionH>
                <wp:positionV relativeFrom="paragraph">
                  <wp:posOffset>2076450</wp:posOffset>
                </wp:positionV>
                <wp:extent cx="5590540" cy="573405"/>
                <wp:effectExtent l="0" t="0" r="0" b="0"/>
                <wp:wrapTopAndBottom/>
                <wp:docPr id="1479157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A5B08" w14:textId="77777777" w:rsidR="00FA0960" w:rsidRDefault="00D76B27">
                            <w:pPr>
                              <w:spacing w:before="117"/>
                              <w:ind w:left="5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Remise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offres</w:t>
                            </w:r>
                          </w:p>
                          <w:p w14:paraId="7E9329D4" w14:textId="77777777" w:rsidR="00FA0960" w:rsidRDefault="00FA0960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EB8A7BE" w14:textId="56E579B5" w:rsidR="00FA0960" w:rsidRDefault="00D76B27">
                            <w:pPr>
                              <w:pStyle w:val="Corpsdetexte"/>
                              <w:ind w:left="32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limite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réception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 w:rsidR="00D62700">
                              <w:rPr>
                                <w:spacing w:val="45"/>
                              </w:rPr>
                              <w:t xml:space="preserve"> </w:t>
                            </w:r>
                            <w:r w:rsidR="00941F96">
                              <w:rPr>
                                <w:spacing w:val="45"/>
                              </w:rPr>
                              <w:t>2 octobre 202</w:t>
                            </w:r>
                            <w:r w:rsidR="00725A50">
                              <w:rPr>
                                <w:spacing w:val="45"/>
                              </w:rPr>
                              <w:t xml:space="preserve">4  à 18h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2B90" id="Text Box 3" o:spid="_x0000_s1033" type="#_x0000_t202" style="position:absolute;margin-left:89.35pt;margin-top:163.5pt;width:440.2pt;height:4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" filled="f" strokeweight=".66pt">
                <v:textbox inset="0,0,0,0">
                  <w:txbxContent>
                    <w:p w14:paraId="4B4A5B08" w14:textId="77777777" w:rsidR="00FA0960" w:rsidRDefault="00D76B27">
                      <w:pPr>
                        <w:spacing w:before="117"/>
                        <w:ind w:left="59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Remise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offres</w:t>
                      </w:r>
                    </w:p>
                    <w:p w14:paraId="7E9329D4" w14:textId="77777777" w:rsidR="00FA0960" w:rsidRDefault="00FA0960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6EB8A7BE" w14:textId="56E579B5" w:rsidR="00FA0960" w:rsidRDefault="00D76B27">
                      <w:pPr>
                        <w:pStyle w:val="Corpsdetexte"/>
                        <w:ind w:left="327"/>
                      </w:pP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limite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réception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 w:rsidR="00D62700">
                        <w:rPr>
                          <w:spacing w:val="45"/>
                        </w:rPr>
                        <w:t xml:space="preserve"> </w:t>
                      </w:r>
                      <w:r w:rsidR="00941F96">
                        <w:rPr>
                          <w:spacing w:val="45"/>
                        </w:rPr>
                        <w:t>2 octobre 202</w:t>
                      </w:r>
                      <w:r w:rsidR="00725A50">
                        <w:rPr>
                          <w:spacing w:val="45"/>
                        </w:rPr>
                        <w:t xml:space="preserve">4  à 18h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2653F" w14:textId="77777777" w:rsidR="00FA0960" w:rsidRDefault="00FA0960">
      <w:pPr>
        <w:pStyle w:val="Corpsdetexte"/>
        <w:spacing w:before="10"/>
        <w:rPr>
          <w:sz w:val="12"/>
        </w:rPr>
      </w:pPr>
    </w:p>
    <w:p w14:paraId="5F031E91" w14:textId="77777777" w:rsidR="00FA0960" w:rsidRDefault="00FA0960">
      <w:pPr>
        <w:pStyle w:val="Corpsdetexte"/>
        <w:spacing w:before="10"/>
        <w:rPr>
          <w:sz w:val="12"/>
        </w:rPr>
      </w:pPr>
    </w:p>
    <w:p w14:paraId="15B8841C" w14:textId="77777777" w:rsidR="00FA0960" w:rsidRDefault="00FA0960">
      <w:pPr>
        <w:pStyle w:val="Corpsdetexte"/>
        <w:rPr>
          <w:sz w:val="13"/>
        </w:rPr>
      </w:pPr>
    </w:p>
    <w:p w14:paraId="62B0DB12" w14:textId="77777777" w:rsidR="00FA0960" w:rsidRDefault="00FA0960">
      <w:pPr>
        <w:pStyle w:val="Corpsdetexte"/>
        <w:spacing w:before="6"/>
        <w:rPr>
          <w:sz w:val="8"/>
        </w:rPr>
      </w:pPr>
    </w:p>
    <w:p w14:paraId="35D12485" w14:textId="77777777" w:rsidR="00FA0960" w:rsidRDefault="00D76B27">
      <w:pPr>
        <w:spacing w:before="93"/>
        <w:ind w:left="859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Unité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monétaire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choisie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par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maître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d'ouvrage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: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l’euro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(€)</w:t>
      </w:r>
    </w:p>
    <w:p w14:paraId="3372DA2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58271FB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6644A021" w14:textId="7A01D3E1" w:rsidR="000F5B2B" w:rsidRDefault="000F5B2B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ments du march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 xml:space="preserve"> peuvent </w:t>
      </w:r>
      <w:r>
        <w:rPr>
          <w:rFonts w:ascii="Arial"/>
          <w:b/>
          <w:sz w:val="20"/>
        </w:rPr>
        <w:t>ê</w:t>
      </w:r>
      <w:r>
        <w:rPr>
          <w:rFonts w:ascii="Arial"/>
          <w:b/>
          <w:sz w:val="20"/>
        </w:rPr>
        <w:t>tre obtenus par demande aupr</w:t>
      </w:r>
      <w:r>
        <w:rPr>
          <w:rFonts w:ascii="Arial"/>
          <w:b/>
          <w:sz w:val="20"/>
        </w:rPr>
        <w:t>è</w:t>
      </w:r>
      <w:r>
        <w:rPr>
          <w:rFonts w:ascii="Arial"/>
          <w:b/>
          <w:sz w:val="20"/>
        </w:rPr>
        <w:t>s de la pr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sidente de la CPTS MADININA</w:t>
      </w:r>
      <w:r>
        <w:rPr>
          <w:rFonts w:ascii="Arial"/>
          <w:b/>
          <w:sz w:val="20"/>
        </w:rPr>
        <w:t> </w:t>
      </w:r>
      <w:r>
        <w:rPr>
          <w:rFonts w:ascii="Arial"/>
          <w:b/>
          <w:sz w:val="20"/>
        </w:rPr>
        <w:t xml:space="preserve">: </w:t>
      </w:r>
      <w:hyperlink r:id="rId7" w:history="1">
        <w:r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>
        <w:rPr>
          <w:rFonts w:ascii="Arial"/>
          <w:b/>
          <w:sz w:val="20"/>
        </w:rPr>
        <w:t xml:space="preserve">  ou </w:t>
      </w:r>
      <w:r w:rsidR="005803B5">
        <w:rPr>
          <w:rFonts w:ascii="Arial"/>
          <w:b/>
          <w:sz w:val="20"/>
        </w:rPr>
        <w:t>en t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>l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 xml:space="preserve">chargement sur le site de la CPTS. </w:t>
      </w:r>
    </w:p>
    <w:p w14:paraId="787578BB" w14:textId="119DBDC8" w:rsidR="005803B5" w:rsidRDefault="005803B5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 w:rsidR="00DE2337">
        <w:rPr>
          <w:rFonts w:ascii="Arial"/>
          <w:b/>
          <w:sz w:val="20"/>
        </w:rPr>
        <w:t>q</w:t>
      </w:r>
      <w:r>
        <w:rPr>
          <w:rFonts w:ascii="Arial"/>
          <w:b/>
          <w:sz w:val="20"/>
        </w:rPr>
        <w:t xml:space="preserve">uestions sont 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adress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es jusqu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au 10 septembre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</w:t>
      </w:r>
      <w:hyperlink r:id="rId8" w:history="1">
        <w:r w:rsidR="009006CF"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 w:rsidR="009006CF">
        <w:rPr>
          <w:rFonts w:ascii="Arial"/>
          <w:b/>
          <w:sz w:val="20"/>
        </w:rPr>
        <w:t xml:space="preserve">  .</w:t>
      </w:r>
    </w:p>
    <w:p w14:paraId="1D0C590D" w14:textId="77777777" w:rsidR="00DE2337" w:rsidRDefault="00DE2337" w:rsidP="000F5B2B">
      <w:pPr>
        <w:pStyle w:val="Corpsdetexte"/>
        <w:rPr>
          <w:rFonts w:ascii="Arial"/>
          <w:b/>
          <w:sz w:val="20"/>
        </w:rPr>
      </w:pPr>
    </w:p>
    <w:p w14:paraId="024B784E" w14:textId="77777777" w:rsidR="00F22DF4" w:rsidRDefault="00F22DF4" w:rsidP="000F5B2B">
      <w:pPr>
        <w:pStyle w:val="Corpsdetexte"/>
        <w:rPr>
          <w:rFonts w:ascii="Arial"/>
          <w:b/>
          <w:sz w:val="20"/>
        </w:rPr>
      </w:pPr>
    </w:p>
    <w:p w14:paraId="0F5652E9" w14:textId="77777777" w:rsidR="00FA0960" w:rsidRDefault="00FA0960">
      <w:pPr>
        <w:pStyle w:val="Corpsdetexte"/>
        <w:spacing w:before="10"/>
        <w:rPr>
          <w:rFonts w:ascii="Arial"/>
          <w:b/>
          <w:sz w:val="26"/>
        </w:rPr>
      </w:pPr>
    </w:p>
    <w:p w14:paraId="7DB76C76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thick"/>
        </w:rPr>
        <w:t>Objet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00C8F770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1793403" w14:textId="38C15F45" w:rsidR="00941F96" w:rsidRDefault="00D76B27" w:rsidP="00941F96">
      <w:pPr>
        <w:pStyle w:val="Corpsdetexte"/>
        <w:spacing w:before="92"/>
        <w:ind w:left="194"/>
      </w:pP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7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concerne</w:t>
      </w:r>
      <w:r>
        <w:rPr>
          <w:spacing w:val="-8"/>
        </w:rPr>
        <w:t xml:space="preserve"> </w:t>
      </w:r>
      <w:r w:rsidR="00A92234">
        <w:t>l</w:t>
      </w:r>
      <w:r w:rsidR="00941F96">
        <w:t xml:space="preserve">a climatisation </w:t>
      </w:r>
      <w:r w:rsidR="00A92234">
        <w:t xml:space="preserve">de bureaux pour la CPTS MADININA. </w:t>
      </w:r>
    </w:p>
    <w:p w14:paraId="636091A1" w14:textId="77777777" w:rsidR="00FA0960" w:rsidRDefault="00FA0960">
      <w:pPr>
        <w:pStyle w:val="Corpsdetexte"/>
        <w:rPr>
          <w:sz w:val="20"/>
        </w:rPr>
      </w:pPr>
    </w:p>
    <w:p w14:paraId="0ABFC407" w14:textId="77777777" w:rsidR="00FA0960" w:rsidRDefault="00FA0960">
      <w:pPr>
        <w:pStyle w:val="Corpsdetexte"/>
        <w:spacing w:before="6"/>
        <w:rPr>
          <w:sz w:val="29"/>
        </w:rPr>
      </w:pPr>
    </w:p>
    <w:p w14:paraId="79D001A7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3BDC5DF4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3113CBB" w14:textId="0B079830" w:rsidR="00C53869" w:rsidRDefault="00D76B27" w:rsidP="00374D39">
      <w:pPr>
        <w:pStyle w:val="Corpsdetexte"/>
        <w:spacing w:before="93"/>
        <w:ind w:left="194"/>
      </w:pPr>
      <w:r>
        <w:t>La</w:t>
      </w:r>
      <w:r>
        <w:rPr>
          <w:spacing w:val="8"/>
        </w:rPr>
        <w:t xml:space="preserve"> </w:t>
      </w:r>
      <w:r>
        <w:t>présente</w:t>
      </w:r>
      <w:r>
        <w:rPr>
          <w:spacing w:val="9"/>
        </w:rPr>
        <w:t xml:space="preserve"> </w:t>
      </w:r>
      <w:r>
        <w:t>consultation</w:t>
      </w:r>
      <w:r>
        <w:rPr>
          <w:spacing w:val="8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lancée</w:t>
      </w:r>
      <w:r>
        <w:rPr>
          <w:spacing w:val="9"/>
        </w:rPr>
        <w:t xml:space="preserve"> </w:t>
      </w:r>
      <w:r>
        <w:t>sans</w:t>
      </w:r>
      <w:r>
        <w:rPr>
          <w:spacing w:val="9"/>
        </w:rPr>
        <w:t xml:space="preserve"> </w:t>
      </w:r>
      <w:r>
        <w:t>tranche</w:t>
      </w:r>
      <w:r w:rsidR="00941F96">
        <w:t xml:space="preserve"> ni </w:t>
      </w:r>
      <w:proofErr w:type="spellStart"/>
      <w:r w:rsidR="00941F96">
        <w:t>allottissement</w:t>
      </w:r>
      <w:proofErr w:type="spellEnd"/>
      <w:r w:rsidR="00941F96">
        <w:t xml:space="preserve">. </w:t>
      </w:r>
    </w:p>
    <w:p w14:paraId="6240EC99" w14:textId="77777777" w:rsidR="00FA0960" w:rsidRDefault="00FA0960">
      <w:pPr>
        <w:pStyle w:val="Corpsdetexte"/>
        <w:spacing w:before="6"/>
        <w:rPr>
          <w:sz w:val="29"/>
        </w:rPr>
      </w:pPr>
    </w:p>
    <w:p w14:paraId="6FC1A6EF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dévolution</w:t>
      </w:r>
    </w:p>
    <w:p w14:paraId="732E1A9A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7"/>
        </w:rPr>
        <w:t xml:space="preserve"> </w:t>
      </w:r>
      <w:r>
        <w:t>marché</w:t>
      </w:r>
      <w:r>
        <w:rPr>
          <w:spacing w:val="-5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conclu,</w:t>
      </w:r>
      <w:r>
        <w:rPr>
          <w:spacing w:val="-5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retenue</w:t>
      </w:r>
      <w:r>
        <w:rPr>
          <w:spacing w:val="-7"/>
        </w:rPr>
        <w:t xml:space="preserve"> </w:t>
      </w:r>
      <w:r>
        <w:t>:</w:t>
      </w:r>
    </w:p>
    <w:p w14:paraId="4282B2A5" w14:textId="22ED6503" w:rsidR="00FA0960" w:rsidRPr="00A92234" w:rsidRDefault="00D76B27" w:rsidP="00A92234">
      <w:pPr>
        <w:pStyle w:val="Paragraphedeliste"/>
        <w:numPr>
          <w:ilvl w:val="0"/>
          <w:numId w:val="2"/>
        </w:numPr>
        <w:tabs>
          <w:tab w:val="left" w:pos="1066"/>
          <w:tab w:val="left" w:pos="1067"/>
        </w:tabs>
        <w:spacing w:before="114"/>
        <w:rPr>
          <w:sz w:val="19"/>
        </w:rPr>
        <w:sectPr w:rsidR="00FA0960" w:rsidRPr="00A92234">
          <w:type w:val="continuous"/>
          <w:pgSz w:w="12240" w:h="15840"/>
          <w:pgMar w:top="1000" w:right="1480" w:bottom="280" w:left="1660" w:header="720" w:footer="720" w:gutter="0"/>
          <w:cols w:space="720"/>
        </w:sectPr>
      </w:pPr>
      <w:r>
        <w:rPr>
          <w:sz w:val="19"/>
        </w:rPr>
        <w:t>avec</w:t>
      </w:r>
      <w:r>
        <w:rPr>
          <w:spacing w:val="-5"/>
          <w:sz w:val="19"/>
        </w:rPr>
        <w:t xml:space="preserve"> </w:t>
      </w:r>
      <w:r w:rsidR="00374D39">
        <w:rPr>
          <w:sz w:val="19"/>
        </w:rPr>
        <w:t xml:space="preserve">une seule entreprise attributaire </w:t>
      </w:r>
      <w:r w:rsidR="00A92234">
        <w:rPr>
          <w:sz w:val="19"/>
        </w:rPr>
        <w:t xml:space="preserve">– pas de sous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ou </w:t>
      </w:r>
      <w:proofErr w:type="spellStart"/>
      <w:r w:rsidR="00A92234">
        <w:rPr>
          <w:sz w:val="19"/>
        </w:rPr>
        <w:t>co</w:t>
      </w:r>
      <w:proofErr w:type="spellEnd"/>
      <w:r w:rsidR="00A92234">
        <w:rPr>
          <w:sz w:val="19"/>
        </w:rPr>
        <w:t xml:space="preserve">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autorisée</w:t>
      </w:r>
      <w:r w:rsidR="00075AE3">
        <w:rPr>
          <w:sz w:val="19"/>
        </w:rPr>
        <w:t>.</w:t>
      </w:r>
    </w:p>
    <w:p w14:paraId="2B0C3B89" w14:textId="77777777" w:rsidR="00FA0960" w:rsidRDefault="00FA0960">
      <w:pPr>
        <w:pStyle w:val="Corpsdetexte"/>
        <w:spacing w:before="2"/>
        <w:rPr>
          <w:sz w:val="11"/>
        </w:rPr>
      </w:pPr>
    </w:p>
    <w:p w14:paraId="0F54B736" w14:textId="77777777" w:rsidR="00FA0960" w:rsidRDefault="00D76B27">
      <w:pPr>
        <w:pStyle w:val="Titre2"/>
        <w:spacing w:before="98"/>
      </w:pPr>
      <w:r>
        <w:rPr>
          <w:w w:val="105"/>
        </w:rPr>
        <w:t>2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Compléments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apporter</w:t>
      </w:r>
      <w:r>
        <w:rPr>
          <w:spacing w:val="-14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dossier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consultation</w:t>
      </w:r>
    </w:p>
    <w:p w14:paraId="40054E2F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comporte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base.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t>devront</w:t>
      </w:r>
      <w:r>
        <w:rPr>
          <w:spacing w:val="-8"/>
        </w:rPr>
        <w:t xml:space="preserve"> </w:t>
      </w:r>
      <w:r>
        <w:t>répondre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solution.</w:t>
      </w:r>
    </w:p>
    <w:p w14:paraId="26954A6D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3"/>
        <w:rPr>
          <w:sz w:val="19"/>
        </w:rPr>
      </w:pPr>
      <w:r>
        <w:rPr>
          <w:sz w:val="19"/>
        </w:rPr>
        <w:t>Options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sans</w:t>
      </w:r>
      <w:r>
        <w:rPr>
          <w:spacing w:val="-5"/>
          <w:sz w:val="19"/>
        </w:rPr>
        <w:t xml:space="preserve"> </w:t>
      </w:r>
      <w:r>
        <w:rPr>
          <w:sz w:val="19"/>
        </w:rPr>
        <w:t>objet</w:t>
      </w:r>
      <w:r>
        <w:rPr>
          <w:spacing w:val="-5"/>
          <w:sz w:val="19"/>
        </w:rPr>
        <w:t xml:space="preserve"> </w:t>
      </w:r>
      <w:r>
        <w:rPr>
          <w:sz w:val="19"/>
        </w:rPr>
        <w:t>;</w:t>
      </w:r>
    </w:p>
    <w:p w14:paraId="4854F9E9" w14:textId="5E873E4B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Variantes</w:t>
      </w:r>
      <w:r>
        <w:rPr>
          <w:spacing w:val="-7"/>
          <w:sz w:val="19"/>
        </w:rPr>
        <w:t xml:space="preserve"> </w:t>
      </w:r>
      <w:r>
        <w:rPr>
          <w:sz w:val="19"/>
        </w:rPr>
        <w:t>techniques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candidats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pourront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proposer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variante</w:t>
      </w:r>
      <w:r>
        <w:rPr>
          <w:spacing w:val="-7"/>
          <w:sz w:val="19"/>
        </w:rPr>
        <w:t xml:space="preserve"> </w:t>
      </w:r>
      <w:r>
        <w:rPr>
          <w:sz w:val="19"/>
        </w:rPr>
        <w:t>;</w:t>
      </w:r>
      <w:r w:rsidR="00947E5E">
        <w:rPr>
          <w:sz w:val="19"/>
        </w:rPr>
        <w:t xml:space="preserve"> ils peuvent préciser les mat</w:t>
      </w:r>
      <w:r w:rsidR="00892889">
        <w:rPr>
          <w:sz w:val="19"/>
        </w:rPr>
        <w:t>éri</w:t>
      </w:r>
      <w:r w:rsidR="00947E5E">
        <w:rPr>
          <w:sz w:val="19"/>
        </w:rPr>
        <w:t>aux proposés dans leur réponse technique.</w:t>
      </w:r>
    </w:p>
    <w:p w14:paraId="7F042FF7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Modifications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détail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dossier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consultation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sans</w:t>
      </w:r>
      <w:r>
        <w:rPr>
          <w:spacing w:val="-7"/>
          <w:sz w:val="19"/>
        </w:rPr>
        <w:t xml:space="preserve"> </w:t>
      </w:r>
      <w:r>
        <w:rPr>
          <w:sz w:val="19"/>
        </w:rPr>
        <w:t>objet.</w:t>
      </w:r>
    </w:p>
    <w:p w14:paraId="5EB10C24" w14:textId="77777777" w:rsidR="00FA0960" w:rsidRDefault="00FA0960">
      <w:pPr>
        <w:pStyle w:val="Corpsdetexte"/>
        <w:spacing w:before="6"/>
        <w:rPr>
          <w:sz w:val="29"/>
        </w:rPr>
      </w:pPr>
    </w:p>
    <w:p w14:paraId="492BB332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règlement</w:t>
      </w:r>
    </w:p>
    <w:p w14:paraId="2C865125" w14:textId="10B2E984" w:rsidR="00FA0960" w:rsidRDefault="00D76B27">
      <w:pPr>
        <w:pStyle w:val="Corpsdetexte"/>
        <w:spacing w:before="111"/>
        <w:ind w:left="194"/>
      </w:pPr>
      <w:r>
        <w:t xml:space="preserve">Le règlement des prestations </w:t>
      </w:r>
      <w:r w:rsidR="004D65AA">
        <w:t>est de 30% à la commande, solde à la réception finale de parfait achèvement des Travaux.</w:t>
      </w:r>
    </w:p>
    <w:p w14:paraId="37E3B2F6" w14:textId="77777777" w:rsidR="00FA0960" w:rsidRDefault="00FA0960">
      <w:pPr>
        <w:pStyle w:val="Corpsdetexte"/>
        <w:spacing w:before="7"/>
        <w:rPr>
          <w:sz w:val="29"/>
        </w:rPr>
      </w:pPr>
    </w:p>
    <w:p w14:paraId="35555BE3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Délai</w:t>
      </w:r>
      <w:r>
        <w:rPr>
          <w:spacing w:val="-10"/>
          <w:w w:val="105"/>
        </w:rPr>
        <w:t xml:space="preserve"> </w:t>
      </w:r>
      <w:r>
        <w:rPr>
          <w:w w:val="105"/>
        </w:rPr>
        <w:t>d'exécution</w:t>
      </w:r>
    </w:p>
    <w:p w14:paraId="26B2E91C" w14:textId="77777777" w:rsidR="00FA0960" w:rsidRDefault="00D76B27">
      <w:pPr>
        <w:pStyle w:val="Corpsdetexte"/>
        <w:spacing w:before="114" w:line="237" w:lineRule="auto"/>
        <w:ind w:left="193" w:right="103"/>
        <w:jc w:val="both"/>
      </w:pPr>
      <w:r>
        <w:t>Le délai d'exécution est fixé dans l'acte d'engagement et ne peut en aucun cas être changé. Dans le cas</w:t>
      </w:r>
      <w:r>
        <w:rPr>
          <w:spacing w:val="-50"/>
        </w:rPr>
        <w:t xml:space="preserve"> </w:t>
      </w:r>
      <w:r>
        <w:t>où il est laissé à l’initiative des candidats, ceux-ci devront proposer leur délai, sans pouvoir toutefois</w:t>
      </w:r>
      <w:r>
        <w:rPr>
          <w:spacing w:val="1"/>
        </w:rPr>
        <w:t xml:space="preserve"> </w:t>
      </w:r>
      <w:r>
        <w:t>dépasser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plafond,</w:t>
      </w:r>
      <w:r>
        <w:rPr>
          <w:spacing w:val="-2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indiqué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l’acte</w:t>
      </w:r>
      <w:r>
        <w:rPr>
          <w:spacing w:val="-2"/>
        </w:rPr>
        <w:t xml:space="preserve"> </w:t>
      </w:r>
      <w:r>
        <w:t>d’engagement.</w:t>
      </w:r>
    </w:p>
    <w:p w14:paraId="38A5A240" w14:textId="77777777" w:rsidR="00FA0960" w:rsidRDefault="00FA0960">
      <w:pPr>
        <w:pStyle w:val="Corpsdetexte"/>
        <w:spacing w:before="9"/>
        <w:rPr>
          <w:sz w:val="29"/>
        </w:rPr>
      </w:pPr>
    </w:p>
    <w:p w14:paraId="454E4B3D" w14:textId="77777777" w:rsidR="00FA0960" w:rsidRDefault="00D76B27">
      <w:pPr>
        <w:pStyle w:val="Titre2"/>
        <w:numPr>
          <w:ilvl w:val="0"/>
          <w:numId w:val="4"/>
        </w:numPr>
        <w:tabs>
          <w:tab w:val="left" w:pos="383"/>
        </w:tabs>
      </w:pP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Délai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validité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offres</w:t>
      </w:r>
    </w:p>
    <w:p w14:paraId="67A942C4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validité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offres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fixé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l'acte</w:t>
      </w:r>
      <w:r>
        <w:rPr>
          <w:spacing w:val="-6"/>
        </w:rPr>
        <w:t xml:space="preserve"> </w:t>
      </w:r>
      <w:r>
        <w:t>d'engagement.</w:t>
      </w:r>
    </w:p>
    <w:p w14:paraId="637350B6" w14:textId="77777777" w:rsidR="00FA0960" w:rsidRDefault="00FA0960">
      <w:pPr>
        <w:pStyle w:val="Corpsdetexte"/>
        <w:rPr>
          <w:sz w:val="20"/>
        </w:rPr>
      </w:pPr>
    </w:p>
    <w:p w14:paraId="59EC4B74" w14:textId="77777777" w:rsidR="00FA0960" w:rsidRDefault="00FA0960">
      <w:pPr>
        <w:pStyle w:val="Corpsdetexte"/>
        <w:spacing w:before="6"/>
        <w:rPr>
          <w:sz w:val="29"/>
        </w:rPr>
      </w:pPr>
    </w:p>
    <w:p w14:paraId="59178C3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Présentation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76AE31C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5A978DCD" w14:textId="77777777" w:rsidR="00FA0960" w:rsidRDefault="00D76B27">
      <w:pPr>
        <w:pStyle w:val="Corpsdetexte"/>
        <w:spacing w:before="94" w:line="237" w:lineRule="auto"/>
        <w:ind w:left="194" w:right="99"/>
        <w:jc w:val="both"/>
      </w:pPr>
      <w:r>
        <w:t>Le dossier de consultation des entreprises (D.C.E.) est remis gratuitement. Les offres des candidats</w:t>
      </w:r>
      <w:r>
        <w:rPr>
          <w:spacing w:val="1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rédigées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langue</w:t>
      </w:r>
      <w:r>
        <w:rPr>
          <w:spacing w:val="-6"/>
        </w:rPr>
        <w:t xml:space="preserve"> </w:t>
      </w:r>
      <w:r>
        <w:t>française</w:t>
      </w:r>
      <w:r>
        <w:rPr>
          <w:spacing w:val="-6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associés.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50"/>
        </w:rPr>
        <w:t xml:space="preserve"> </w:t>
      </w:r>
      <w:r>
        <w:t>rappelé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signataires</w:t>
      </w:r>
      <w:r>
        <w:rPr>
          <w:spacing w:val="-3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habilités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engager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candidat.</w:t>
      </w:r>
    </w:p>
    <w:p w14:paraId="0327C938" w14:textId="77777777" w:rsidR="00FA0960" w:rsidRDefault="00FA0960">
      <w:pPr>
        <w:pStyle w:val="Corpsdetexte"/>
        <w:spacing w:before="10"/>
        <w:rPr>
          <w:sz w:val="18"/>
        </w:rPr>
      </w:pPr>
    </w:p>
    <w:p w14:paraId="285F115B" w14:textId="77777777" w:rsidR="00FA0960" w:rsidRDefault="00D76B27">
      <w:pPr>
        <w:pStyle w:val="Corpsdetexte"/>
        <w:ind w:left="193"/>
        <w:jc w:val="both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candidats</w:t>
      </w:r>
      <w:r>
        <w:rPr>
          <w:spacing w:val="-7"/>
        </w:rPr>
        <w:t xml:space="preserve"> </w:t>
      </w:r>
      <w:r>
        <w:t>comprendra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pièces</w:t>
      </w:r>
      <w:r>
        <w:rPr>
          <w:spacing w:val="-7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:</w:t>
      </w:r>
    </w:p>
    <w:p w14:paraId="6229A9C0" w14:textId="77777777" w:rsidR="00FA0960" w:rsidRDefault="00FA0960">
      <w:pPr>
        <w:pStyle w:val="Corpsdetexte"/>
        <w:spacing w:before="8"/>
        <w:rPr>
          <w:sz w:val="20"/>
        </w:rPr>
      </w:pPr>
    </w:p>
    <w:p w14:paraId="1CCDDB96" w14:textId="5C8EA712" w:rsidR="00FA0960" w:rsidRDefault="00D76B27" w:rsidP="002A5D2A">
      <w:pPr>
        <w:pStyle w:val="Titre1"/>
        <w:ind w:left="194" w:firstLine="0"/>
        <w:jc w:val="both"/>
        <w:rPr>
          <w:w w:val="105"/>
          <w:u w:val="none"/>
        </w:rPr>
      </w:pPr>
      <w:r>
        <w:rPr>
          <w:spacing w:val="-1"/>
          <w:w w:val="105"/>
          <w:u w:val="none"/>
        </w:rPr>
        <w:t>A</w:t>
      </w:r>
      <w:r>
        <w:rPr>
          <w:spacing w:val="-15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Justifications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à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produire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quant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aux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qualités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capacités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du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candidat</w:t>
      </w:r>
    </w:p>
    <w:p w14:paraId="0063F5F7" w14:textId="56982989" w:rsidR="00823654" w:rsidRDefault="00E24554" w:rsidP="00536B7F">
      <w:pPr>
        <w:pStyle w:val="Titre1"/>
        <w:ind w:left="0" w:firstLine="0"/>
        <w:jc w:val="both"/>
        <w:rPr>
          <w:w w:val="105"/>
          <w:u w:val="none"/>
        </w:rPr>
      </w:pPr>
      <w:r>
        <w:rPr>
          <w:w w:val="105"/>
          <w:u w:val="none"/>
        </w:rPr>
        <w:tab/>
      </w:r>
    </w:p>
    <w:p w14:paraId="58084215" w14:textId="2E3B0CD9" w:rsidR="00E24554" w:rsidRDefault="00E24554" w:rsidP="00E24554">
      <w:pPr>
        <w:pStyle w:val="Titre1"/>
        <w:numPr>
          <w:ilvl w:val="0"/>
          <w:numId w:val="9"/>
        </w:numPr>
        <w:jc w:val="both"/>
        <w:rPr>
          <w:w w:val="105"/>
          <w:u w:val="none"/>
        </w:rPr>
      </w:pPr>
      <w:r>
        <w:rPr>
          <w:w w:val="105"/>
          <w:u w:val="none"/>
        </w:rPr>
        <w:t>Présentation de l’activité et références</w:t>
      </w:r>
    </w:p>
    <w:p w14:paraId="74DAC8A8" w14:textId="1EC3BF8C" w:rsidR="00E24554" w:rsidRPr="002A5D2A" w:rsidRDefault="00E24554" w:rsidP="00536B7F">
      <w:pPr>
        <w:pStyle w:val="Titre1"/>
        <w:ind w:left="0" w:firstLine="0"/>
        <w:jc w:val="both"/>
        <w:rPr>
          <w:u w:val="none"/>
        </w:rPr>
      </w:pPr>
    </w:p>
    <w:p w14:paraId="206DC7AF" w14:textId="77777777" w:rsidR="00FA0960" w:rsidRDefault="00FA0960">
      <w:pPr>
        <w:pStyle w:val="Corpsdetexte"/>
        <w:spacing w:before="5"/>
      </w:pPr>
    </w:p>
    <w:p w14:paraId="2E925546" w14:textId="77777777" w:rsidR="00FA0960" w:rsidRDefault="00D76B27">
      <w:pPr>
        <w:pStyle w:val="Titre1"/>
        <w:ind w:left="194" w:firstLine="0"/>
        <w:jc w:val="both"/>
        <w:rPr>
          <w:u w:val="none"/>
        </w:rPr>
      </w:pPr>
      <w:r>
        <w:rPr>
          <w:w w:val="105"/>
          <w:u w:val="none"/>
        </w:rPr>
        <w:t>B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-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Un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projet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marché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comprenant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:</w:t>
      </w:r>
    </w:p>
    <w:p w14:paraId="3EDE29F5" w14:textId="78ACD32C" w:rsidR="00FA0960" w:rsidRDefault="00FA0960" w:rsidP="00823654">
      <w:pPr>
        <w:pStyle w:val="Paragraphedeliste"/>
        <w:tabs>
          <w:tab w:val="left" w:pos="1067"/>
        </w:tabs>
        <w:spacing w:before="173" w:line="235" w:lineRule="auto"/>
        <w:ind w:left="1047" w:right="103" w:firstLine="0"/>
        <w:rPr>
          <w:sz w:val="19"/>
        </w:rPr>
      </w:pPr>
    </w:p>
    <w:p w14:paraId="5369665E" w14:textId="0E7FCBC6" w:rsidR="00FA0960" w:rsidRDefault="00D76B27" w:rsidP="00536B7F">
      <w:pPr>
        <w:pStyle w:val="Corpsdetexte"/>
        <w:spacing w:before="2" w:line="237" w:lineRule="auto"/>
        <w:ind w:left="193" w:right="104"/>
        <w:jc w:val="both"/>
        <w:sectPr w:rsidR="00FA0960">
          <w:headerReference w:type="default" r:id="rId9"/>
          <w:footerReference w:type="default" r:id="rId10"/>
          <w:pgSz w:w="12240" w:h="15840"/>
          <w:pgMar w:top="1220" w:right="1480" w:bottom="920" w:left="1660" w:header="680" w:footer="734" w:gutter="0"/>
          <w:pgNumType w:start="2"/>
          <w:cols w:space="720"/>
        </w:sectPr>
      </w:pPr>
      <w:r>
        <w:t>Cet acte d'engagement sera accompagné  d'agrément des conditions de paiement le</w:t>
      </w:r>
      <w:r>
        <w:rPr>
          <w:spacing w:val="-7"/>
        </w:rPr>
        <w:t xml:space="preserve"> </w:t>
      </w:r>
      <w:r>
        <w:t>bordereau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prix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détail</w:t>
      </w:r>
      <w:r>
        <w:rPr>
          <w:spacing w:val="-6"/>
        </w:rPr>
        <w:t xml:space="preserve"> </w:t>
      </w:r>
      <w:r>
        <w:t>estimatif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cadres</w:t>
      </w:r>
      <w:r>
        <w:rPr>
          <w:spacing w:val="-5"/>
        </w:rPr>
        <w:t xml:space="preserve"> </w:t>
      </w:r>
      <w:r>
        <w:t>ci-joint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compléter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modification</w:t>
      </w:r>
    </w:p>
    <w:p w14:paraId="3A3C8326" w14:textId="77777777" w:rsidR="00FA0960" w:rsidRDefault="00FA0960">
      <w:pPr>
        <w:pStyle w:val="Corpsdetexte"/>
        <w:rPr>
          <w:sz w:val="20"/>
        </w:rPr>
      </w:pPr>
    </w:p>
    <w:p w14:paraId="3E800BB7" w14:textId="77777777" w:rsidR="00FA0960" w:rsidRDefault="00FA0960">
      <w:pPr>
        <w:pStyle w:val="Corpsdetexte"/>
        <w:spacing w:before="8"/>
        <w:rPr>
          <w:sz w:val="29"/>
        </w:rPr>
      </w:pPr>
    </w:p>
    <w:p w14:paraId="514E4D30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Sélection</w:t>
      </w:r>
      <w:r>
        <w:rPr>
          <w:spacing w:val="-13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des</w:t>
      </w:r>
      <w:r>
        <w:rPr>
          <w:spacing w:val="-14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candidatures</w:t>
      </w:r>
    </w:p>
    <w:p w14:paraId="43F3FEE2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0285F2C8" w14:textId="77777777" w:rsidR="00FA0960" w:rsidRDefault="00D76B27">
      <w:pPr>
        <w:pStyle w:val="Corpsdetexte"/>
        <w:spacing w:before="92"/>
        <w:ind w:left="194"/>
      </w:pPr>
      <w:r>
        <w:t>Ne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admises</w:t>
      </w:r>
      <w:r>
        <w:rPr>
          <w:spacing w:val="-5"/>
        </w:rPr>
        <w:t xml:space="preserve"> </w:t>
      </w:r>
      <w:r>
        <w:t>:</w:t>
      </w:r>
    </w:p>
    <w:p w14:paraId="67BF8B7D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3"/>
        <w:ind w:left="1066"/>
        <w:rPr>
          <w:sz w:val="19"/>
        </w:rPr>
      </w:pP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candidatures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sont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recevables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l’article</w:t>
      </w:r>
      <w:r>
        <w:rPr>
          <w:spacing w:val="-6"/>
          <w:sz w:val="19"/>
        </w:rPr>
        <w:t xml:space="preserve"> </w:t>
      </w:r>
      <w:r>
        <w:rPr>
          <w:sz w:val="19"/>
        </w:rPr>
        <w:t>43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CMP</w:t>
      </w:r>
      <w:r>
        <w:rPr>
          <w:spacing w:val="-6"/>
          <w:sz w:val="19"/>
        </w:rPr>
        <w:t xml:space="preserve"> </w:t>
      </w:r>
      <w:r>
        <w:rPr>
          <w:sz w:val="19"/>
        </w:rPr>
        <w:t>;</w:t>
      </w:r>
    </w:p>
    <w:p w14:paraId="3F67E219" w14:textId="47A568D7" w:rsidR="00FA0960" w:rsidRPr="000D42EF" w:rsidRDefault="00D76B27" w:rsidP="00883D6D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4" w:line="237" w:lineRule="auto"/>
        <w:ind w:right="105" w:hanging="320"/>
        <w:rPr>
          <w:sz w:val="20"/>
        </w:rPr>
      </w:pPr>
      <w:r w:rsidRPr="00536B7F">
        <w:rPr>
          <w:sz w:val="19"/>
        </w:rPr>
        <w:t>Les</w:t>
      </w:r>
      <w:r w:rsidRPr="00536B7F">
        <w:rPr>
          <w:spacing w:val="26"/>
          <w:sz w:val="19"/>
        </w:rPr>
        <w:t xml:space="preserve"> </w:t>
      </w:r>
      <w:r w:rsidRPr="00536B7F">
        <w:rPr>
          <w:sz w:val="19"/>
        </w:rPr>
        <w:t>candidatures</w:t>
      </w:r>
      <w:r w:rsidRPr="00536B7F">
        <w:rPr>
          <w:spacing w:val="26"/>
          <w:sz w:val="19"/>
        </w:rPr>
        <w:t xml:space="preserve"> </w:t>
      </w:r>
      <w:r w:rsidRPr="00536B7F">
        <w:rPr>
          <w:sz w:val="19"/>
        </w:rPr>
        <w:t>qui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ne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sont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pas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accompagnées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des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pièces</w:t>
      </w:r>
      <w:r w:rsidRPr="00536B7F">
        <w:rPr>
          <w:spacing w:val="23"/>
          <w:sz w:val="19"/>
        </w:rPr>
        <w:t xml:space="preserve"> </w:t>
      </w:r>
      <w:r w:rsidRPr="00536B7F">
        <w:rPr>
          <w:sz w:val="19"/>
        </w:rPr>
        <w:t>mentionnées</w:t>
      </w:r>
      <w:r w:rsidRPr="00536B7F">
        <w:rPr>
          <w:spacing w:val="24"/>
          <w:sz w:val="19"/>
        </w:rPr>
        <w:t xml:space="preserve"> </w:t>
      </w:r>
      <w:r w:rsidR="000D42EF">
        <w:rPr>
          <w:sz w:val="19"/>
        </w:rPr>
        <w:t>dans le paragraphe 3. A.</w:t>
      </w:r>
    </w:p>
    <w:p w14:paraId="2260C337" w14:textId="77777777" w:rsidR="000D42EF" w:rsidRDefault="000D42EF" w:rsidP="000D42EF">
      <w:pPr>
        <w:pStyle w:val="Paragraphedeliste"/>
        <w:tabs>
          <w:tab w:val="left" w:pos="1066"/>
          <w:tab w:val="left" w:pos="1067"/>
        </w:tabs>
        <w:spacing w:before="114" w:line="237" w:lineRule="auto"/>
        <w:ind w:left="1047" w:right="105" w:firstLine="0"/>
        <w:rPr>
          <w:sz w:val="20"/>
        </w:rPr>
      </w:pPr>
    </w:p>
    <w:p w14:paraId="0F59B5C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spacing w:before="122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Jugement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F9F147D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2EEF2D43" w14:textId="77777777" w:rsidR="00FA0960" w:rsidRDefault="00D76B27">
      <w:pPr>
        <w:pStyle w:val="Corpsdetexte"/>
        <w:ind w:left="194"/>
      </w:pPr>
      <w:r>
        <w:t>Le</w:t>
      </w:r>
      <w:r>
        <w:rPr>
          <w:spacing w:val="40"/>
        </w:rPr>
        <w:t xml:space="preserve"> </w:t>
      </w:r>
      <w:r>
        <w:t>représentant</w:t>
      </w:r>
      <w:r>
        <w:rPr>
          <w:spacing w:val="41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pouvoir</w:t>
      </w:r>
      <w:r>
        <w:rPr>
          <w:spacing w:val="41"/>
        </w:rPr>
        <w:t xml:space="preserve"> </w:t>
      </w:r>
      <w:r>
        <w:t>adjudicateur</w:t>
      </w:r>
      <w:r>
        <w:rPr>
          <w:spacing w:val="43"/>
        </w:rPr>
        <w:t xml:space="preserve"> </w:t>
      </w:r>
      <w:r>
        <w:t>éliminera</w:t>
      </w:r>
      <w:r>
        <w:rPr>
          <w:spacing w:val="40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offres</w:t>
      </w:r>
      <w:r>
        <w:rPr>
          <w:spacing w:val="4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conformes</w:t>
      </w:r>
      <w:r>
        <w:rPr>
          <w:spacing w:val="41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l’objet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et</w:t>
      </w:r>
      <w:r>
        <w:rPr>
          <w:spacing w:val="-50"/>
        </w:rPr>
        <w:t xml:space="preserve"> </w:t>
      </w:r>
      <w:r>
        <w:t>choisira</w:t>
      </w:r>
      <w:r>
        <w:rPr>
          <w:spacing w:val="-6"/>
        </w:rPr>
        <w:t xml:space="preserve"> </w:t>
      </w:r>
      <w:r>
        <w:t>l’offre</w:t>
      </w:r>
      <w:r>
        <w:rPr>
          <w:spacing w:val="-6"/>
        </w:rPr>
        <w:t xml:space="preserve"> </w:t>
      </w:r>
      <w:r>
        <w:t>économiquement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avantageuse</w:t>
      </w:r>
      <w:r>
        <w:rPr>
          <w:spacing w:val="-5"/>
        </w:rPr>
        <w:t xml:space="preserve"> </w:t>
      </w:r>
      <w:r>
        <w:t>conformément</w:t>
      </w:r>
      <w:r>
        <w:rPr>
          <w:spacing w:val="-7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critères</w:t>
      </w:r>
      <w:r>
        <w:rPr>
          <w:spacing w:val="-6"/>
        </w:rPr>
        <w:t xml:space="preserve"> </w:t>
      </w:r>
      <w:r>
        <w:t>pondérés</w:t>
      </w:r>
      <w:r>
        <w:rPr>
          <w:spacing w:val="-5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t>:</w:t>
      </w:r>
    </w:p>
    <w:p w14:paraId="28A841D3" w14:textId="37C957AB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09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prix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des</w:t>
      </w:r>
      <w:r>
        <w:rPr>
          <w:spacing w:val="-5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prestation</w:t>
      </w:r>
      <w:r w:rsidR="000D42EF">
        <w:rPr>
          <w:sz w:val="19"/>
          <w:shd w:val="clear" w:color="auto" w:fill="FFFF00"/>
        </w:rPr>
        <w:t>s</w:t>
      </w:r>
      <w:r>
        <w:rPr>
          <w:sz w:val="19"/>
          <w:shd w:val="clear" w:color="auto" w:fill="FFFF00"/>
        </w:rPr>
        <w:tab/>
      </w:r>
      <w:r w:rsidR="000D42EF">
        <w:rPr>
          <w:sz w:val="19"/>
          <w:shd w:val="clear" w:color="auto" w:fill="FFFF00"/>
        </w:rPr>
        <w:t>90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59F2175D" w14:textId="08E23982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11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délai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d'exécution</w:t>
      </w:r>
      <w:r>
        <w:rPr>
          <w:sz w:val="19"/>
        </w:rPr>
        <w:tab/>
      </w:r>
      <w:r>
        <w:rPr>
          <w:sz w:val="19"/>
          <w:shd w:val="clear" w:color="auto" w:fill="FFFF00"/>
        </w:rPr>
        <w:t>1</w:t>
      </w:r>
      <w:r w:rsidR="000D42EF">
        <w:rPr>
          <w:sz w:val="19"/>
          <w:shd w:val="clear" w:color="auto" w:fill="FFFF00"/>
        </w:rPr>
        <w:t>0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72A7CA11" w14:textId="77777777" w:rsidR="00FA0960" w:rsidRDefault="00FA0960">
      <w:pPr>
        <w:pStyle w:val="Corpsdetexte"/>
        <w:rPr>
          <w:sz w:val="20"/>
        </w:rPr>
      </w:pPr>
    </w:p>
    <w:p w14:paraId="29FFEC22" w14:textId="77777777" w:rsidR="00FA0960" w:rsidRDefault="00FA0960">
      <w:pPr>
        <w:pStyle w:val="Corpsdetexte"/>
        <w:rPr>
          <w:sz w:val="20"/>
        </w:rPr>
      </w:pPr>
    </w:p>
    <w:p w14:paraId="5A1294DD" w14:textId="77777777" w:rsidR="00FA0960" w:rsidRDefault="00FA0960">
      <w:pPr>
        <w:pStyle w:val="Corpsdetexte"/>
        <w:rPr>
          <w:sz w:val="20"/>
        </w:rPr>
      </w:pPr>
    </w:p>
    <w:p w14:paraId="15E5CB30" w14:textId="77777777" w:rsidR="00FA0960" w:rsidRDefault="00FA0960">
      <w:pPr>
        <w:pStyle w:val="Corpsdetexte"/>
        <w:rPr>
          <w:sz w:val="18"/>
        </w:rPr>
      </w:pPr>
    </w:p>
    <w:p w14:paraId="2BB0AF4E" w14:textId="77777777" w:rsidR="00FA0960" w:rsidRDefault="00D76B27">
      <w:pPr>
        <w:pStyle w:val="Titre1"/>
        <w:numPr>
          <w:ilvl w:val="0"/>
          <w:numId w:val="4"/>
        </w:numPr>
        <w:tabs>
          <w:tab w:val="left" w:pos="382"/>
        </w:tabs>
        <w:ind w:left="381" w:hanging="188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d’envoi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ou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remise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34420606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7DCDDFE" w14:textId="4E4FB400" w:rsidR="00FA0960" w:rsidRDefault="00D76B27" w:rsidP="00D76B27">
      <w:pPr>
        <w:pStyle w:val="Corpsdetexte"/>
        <w:spacing w:before="92"/>
        <w:ind w:left="194"/>
        <w:sectPr w:rsidR="00FA0960">
          <w:pgSz w:w="12240" w:h="15840"/>
          <w:pgMar w:top="1220" w:right="1480" w:bottom="920" w:left="1660" w:header="680" w:footer="734" w:gutter="0"/>
          <w:cols w:space="720"/>
        </w:sectPr>
      </w:pPr>
      <w:r>
        <w:t>Les</w:t>
      </w:r>
      <w:r>
        <w:rPr>
          <w:spacing w:val="8"/>
        </w:rPr>
        <w:t xml:space="preserve"> </w:t>
      </w:r>
      <w:r>
        <w:t>offres</w:t>
      </w:r>
      <w:r>
        <w:rPr>
          <w:spacing w:val="8"/>
        </w:rPr>
        <w:t xml:space="preserve"> </w:t>
      </w:r>
      <w:r>
        <w:t>doivent</w:t>
      </w:r>
      <w:r>
        <w:rPr>
          <w:spacing w:val="7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transmises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pli</w:t>
      </w:r>
      <w:r>
        <w:rPr>
          <w:spacing w:val="7"/>
        </w:rPr>
        <w:t xml:space="preserve"> </w:t>
      </w:r>
      <w:r>
        <w:t>recommandé</w:t>
      </w:r>
      <w:r>
        <w:rPr>
          <w:spacing w:val="8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avis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réception</w:t>
      </w:r>
      <w:r>
        <w:rPr>
          <w:spacing w:val="6"/>
        </w:rPr>
        <w:t xml:space="preserve"> </w:t>
      </w:r>
      <w:r>
        <w:t>postal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remises</w:t>
      </w:r>
      <w:r>
        <w:rPr>
          <w:spacing w:val="6"/>
        </w:rPr>
        <w:t xml:space="preserve"> </w:t>
      </w:r>
      <w:r>
        <w:t>contre</w:t>
      </w:r>
      <w:r>
        <w:rPr>
          <w:spacing w:val="-49"/>
        </w:rPr>
        <w:t xml:space="preserve"> </w:t>
      </w:r>
      <w:r>
        <w:t>récépissé,</w:t>
      </w:r>
      <w:r>
        <w:rPr>
          <w:spacing w:val="-3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pli</w:t>
      </w:r>
      <w:r>
        <w:rPr>
          <w:spacing w:val="-2"/>
        </w:rPr>
        <w:t xml:space="preserve"> </w:t>
      </w:r>
      <w:r>
        <w:t>cacheté,</w:t>
      </w:r>
      <w:r>
        <w:rPr>
          <w:spacing w:val="-2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l'adresse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 xml:space="preserve"> ou </w:t>
      </w:r>
      <w:r w:rsidRPr="00725A50">
        <w:rPr>
          <w:b/>
          <w:bCs/>
        </w:rPr>
        <w:t xml:space="preserve">par mail </w:t>
      </w:r>
      <w:r w:rsidR="00995D88" w:rsidRPr="00725A50">
        <w:rPr>
          <w:b/>
          <w:bCs/>
        </w:rPr>
        <w:t xml:space="preserve">à l’adresse du maitre d’ouvrage </w:t>
      </w:r>
      <w:proofErr w:type="spellStart"/>
      <w:r w:rsidR="00995D88" w:rsidRPr="00725A50">
        <w:rPr>
          <w:b/>
          <w:bCs/>
        </w:rPr>
        <w:t>sus mentionné</w:t>
      </w:r>
      <w:proofErr w:type="spellEnd"/>
      <w:r w:rsidRPr="00725A50">
        <w:rPr>
          <w:b/>
          <w:bCs/>
        </w:rPr>
        <w:t xml:space="preserve">    :</w:t>
      </w:r>
    </w:p>
    <w:p w14:paraId="5807466A" w14:textId="41D1495D" w:rsidR="00FA0960" w:rsidRDefault="00D76B27" w:rsidP="00554192">
      <w:pPr>
        <w:pStyle w:val="Corpsdetext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5BE40B3" wp14:editId="3FB5F052">
                <wp:extent cx="5590540" cy="1054735"/>
                <wp:effectExtent l="6350" t="7620" r="13335" b="13970"/>
                <wp:docPr id="1345532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105473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7A444" w14:textId="2B26BE98" w:rsidR="00FA0960" w:rsidRPr="00D76B27" w:rsidRDefault="00D76B27">
                            <w:pPr>
                              <w:pStyle w:val="Corpsdetexte"/>
                              <w:spacing w:before="111" w:line="237" w:lineRule="auto"/>
                              <w:ind w:left="327" w:right="7313"/>
                            </w:pPr>
                            <w:r>
                              <w:t>CPTS MADININA</w:t>
                            </w:r>
                          </w:p>
                          <w:p w14:paraId="20A5ABA8" w14:textId="4A2606A1" w:rsidR="00FA0960" w:rsidRDefault="00D76B27">
                            <w:pPr>
                              <w:spacing w:before="120" w:line="242" w:lineRule="auto"/>
                              <w:ind w:left="327" w:right="4335" w:hanging="26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 pour 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XXXXXXXXXXXXXXXXXXXXXXXXXXXX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 xml:space="preserve"> (nom de la soci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t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)</w:t>
                            </w:r>
                          </w:p>
                          <w:p w14:paraId="0EB715B0" w14:textId="77777777" w:rsidR="00FA0960" w:rsidRDefault="00D76B27">
                            <w:pPr>
                              <w:pStyle w:val="Corpsdetexte"/>
                              <w:spacing w:line="210" w:lineRule="exact"/>
                              <w:ind w:left="327"/>
                            </w:pPr>
                            <w:r>
                              <w:t>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OUVRIR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séance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d’ouverture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E40B3" id="Text Box 2" o:spid="_x0000_s1034" type="#_x0000_t202" style="width:440.2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" filled="f" strokeweight=".66pt">
                <v:textbox inset="0,0,0,0">
                  <w:txbxContent>
                    <w:p w14:paraId="7B37A444" w14:textId="2B26BE98" w:rsidR="00FA0960" w:rsidRPr="00D76B27" w:rsidRDefault="00D76B27">
                      <w:pPr>
                        <w:pStyle w:val="Corpsdetexte"/>
                        <w:spacing w:before="111" w:line="237" w:lineRule="auto"/>
                        <w:ind w:left="327" w:right="7313"/>
                      </w:pPr>
                      <w:r>
                        <w:t>CPTS MADININA</w:t>
                      </w:r>
                    </w:p>
                    <w:p w14:paraId="20A5ABA8" w14:textId="4A2606A1" w:rsidR="00FA0960" w:rsidRDefault="00D76B27">
                      <w:pPr>
                        <w:spacing w:before="120" w:line="242" w:lineRule="auto"/>
                        <w:ind w:left="327" w:right="4335" w:hanging="268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Offre pour :</w:t>
                      </w:r>
                      <w:r>
                        <w:rPr>
                          <w:rFonts w:asci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XXXXXXXXXXXXXXXXXXXXXXXXXXXX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 xml:space="preserve"> (nom de la soci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t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)</w:t>
                      </w:r>
                    </w:p>
                    <w:p w14:paraId="0EB715B0" w14:textId="77777777" w:rsidR="00FA0960" w:rsidRDefault="00D76B27">
                      <w:pPr>
                        <w:pStyle w:val="Corpsdetexte"/>
                        <w:spacing w:line="210" w:lineRule="exact"/>
                        <w:ind w:left="327"/>
                      </w:pPr>
                      <w:r>
                        <w:t>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OUVRIR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séance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d’ouverture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54194" w14:textId="77777777" w:rsidR="00FA0960" w:rsidRDefault="00FA0960">
      <w:pPr>
        <w:pStyle w:val="Corpsdetexte"/>
        <w:spacing w:before="2"/>
        <w:rPr>
          <w:sz w:val="8"/>
        </w:rPr>
      </w:pPr>
    </w:p>
    <w:p w14:paraId="725181E9" w14:textId="0ED6488A" w:rsidR="00FA0960" w:rsidRDefault="00D76B27" w:rsidP="00D76B27">
      <w:pPr>
        <w:pStyle w:val="Corpsdetexte"/>
        <w:spacing w:before="94" w:line="237" w:lineRule="auto"/>
        <w:ind w:left="194" w:right="104"/>
        <w:jc w:val="both"/>
      </w:pPr>
      <w:r>
        <w:t>Les offres devront parvenir à destination avant la date et l’heure indiquées dans la page de garde du</w:t>
      </w:r>
      <w:r>
        <w:rPr>
          <w:spacing w:val="1"/>
        </w:rPr>
        <w:t xml:space="preserve"> </w:t>
      </w:r>
      <w:r>
        <w:t>présent règlement. Les dossiers qui seraient remis ou dont l’avis de réception serait délivré après la date</w:t>
      </w:r>
      <w:r>
        <w:rPr>
          <w:spacing w:val="-50"/>
        </w:rPr>
        <w:t xml:space="preserve"> </w:t>
      </w:r>
      <w:r>
        <w:t>et l’heure limites fixées ci-dessus, ainsi que ceux remis sous enveloppe non cachetée, ne seront pas</w:t>
      </w:r>
      <w:r>
        <w:rPr>
          <w:spacing w:val="1"/>
        </w:rPr>
        <w:t xml:space="preserve"> </w:t>
      </w:r>
      <w:r>
        <w:t>retenus</w:t>
      </w:r>
      <w:r>
        <w:rPr>
          <w:spacing w:val="-2"/>
        </w:rPr>
        <w:t>.</w:t>
      </w:r>
    </w:p>
    <w:p w14:paraId="3BF1BBDC" w14:textId="77777777" w:rsidR="00FA0960" w:rsidRDefault="00FA0960">
      <w:pPr>
        <w:pStyle w:val="Corpsdetexte"/>
        <w:rPr>
          <w:sz w:val="20"/>
        </w:rPr>
      </w:pPr>
    </w:p>
    <w:p w14:paraId="43C0B645" w14:textId="77777777" w:rsidR="00FA0960" w:rsidRDefault="00FA0960">
      <w:pPr>
        <w:pStyle w:val="Corpsdetexte"/>
        <w:spacing w:before="7"/>
        <w:rPr>
          <w:sz w:val="29"/>
        </w:rPr>
      </w:pPr>
    </w:p>
    <w:p w14:paraId="531D5C9E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jc w:val="both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Documents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à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fournir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par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candidat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retenu</w:t>
      </w:r>
    </w:p>
    <w:p w14:paraId="2876F44A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76867B05" w14:textId="3BD56EB1" w:rsidR="00FA0960" w:rsidRDefault="00D76B27">
      <w:pPr>
        <w:pStyle w:val="Corpsdetexte"/>
        <w:spacing w:before="92"/>
        <w:ind w:left="194" w:right="75"/>
      </w:pPr>
      <w:r>
        <w:t>Les</w:t>
      </w:r>
      <w:r>
        <w:rPr>
          <w:spacing w:val="19"/>
        </w:rPr>
        <w:t xml:space="preserve"> </w:t>
      </w:r>
      <w:r>
        <w:t>pièces</w:t>
      </w:r>
      <w:r>
        <w:rPr>
          <w:spacing w:val="20"/>
        </w:rPr>
        <w:t xml:space="preserve"> </w:t>
      </w:r>
      <w:r>
        <w:t>mentionnées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l’article</w:t>
      </w:r>
      <w:r>
        <w:rPr>
          <w:spacing w:val="18"/>
        </w:rPr>
        <w:t xml:space="preserve"> </w:t>
      </w:r>
      <w:r>
        <w:t>46</w:t>
      </w:r>
      <w:r>
        <w:rPr>
          <w:spacing w:val="19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CMP</w:t>
      </w:r>
      <w:r>
        <w:rPr>
          <w:spacing w:val="18"/>
        </w:rPr>
        <w:t xml:space="preserve"> </w:t>
      </w:r>
      <w:r>
        <w:t>seront</w:t>
      </w:r>
      <w:r>
        <w:rPr>
          <w:spacing w:val="19"/>
        </w:rPr>
        <w:t xml:space="preserve"> </w:t>
      </w:r>
      <w:r>
        <w:t>remises</w:t>
      </w:r>
      <w:r>
        <w:rPr>
          <w:spacing w:val="20"/>
        </w:rPr>
        <w:t xml:space="preserve"> </w:t>
      </w:r>
      <w:r>
        <w:t>par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candidat</w:t>
      </w:r>
      <w:r>
        <w:rPr>
          <w:spacing w:val="18"/>
        </w:rPr>
        <w:t xml:space="preserve"> </w:t>
      </w:r>
      <w:r>
        <w:t>retenu</w:t>
      </w:r>
      <w:r>
        <w:rPr>
          <w:spacing w:val="17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délai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présentée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pouvoir</w:t>
      </w:r>
      <w:r>
        <w:rPr>
          <w:spacing w:val="-3"/>
        </w:rPr>
        <w:t xml:space="preserve"> </w:t>
      </w:r>
      <w:proofErr w:type="spellStart"/>
      <w:r>
        <w:t>adjudicateur.,En</w:t>
      </w:r>
      <w:proofErr w:type="spellEnd"/>
      <w:r>
        <w:t xml:space="preserve"> tout état de cause, chaque réponse doit comporter les éléments suivants d</w:t>
      </w:r>
      <w:r w:rsidR="00995D88">
        <w:t>è</w:t>
      </w:r>
      <w:r>
        <w:t xml:space="preserve">s la phase de consultation : </w:t>
      </w:r>
    </w:p>
    <w:p w14:paraId="78F233E8" w14:textId="4DDFF6D4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proofErr w:type="spellStart"/>
      <w:r>
        <w:t>Kbis</w:t>
      </w:r>
      <w:proofErr w:type="spellEnd"/>
    </w:p>
    <w:p w14:paraId="23471879" w14:textId="2A8D468B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Attestation de vigilance </w:t>
      </w:r>
    </w:p>
    <w:p w14:paraId="63C717CE" w14:textId="1630FF5E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Assurance professionnelle </w:t>
      </w:r>
    </w:p>
    <w:sectPr w:rsidR="00D76B27">
      <w:pgSz w:w="12240" w:h="15840"/>
      <w:pgMar w:top="1220" w:right="1480" w:bottom="920" w:left="1660" w:header="68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160E" w14:textId="77777777" w:rsidR="00D76B27" w:rsidRDefault="00D76B27">
      <w:r>
        <w:separator/>
      </w:r>
    </w:p>
  </w:endnote>
  <w:endnote w:type="continuationSeparator" w:id="0">
    <w:p w14:paraId="10255840" w14:textId="77777777" w:rsidR="00D76B27" w:rsidRDefault="00D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0B7B" w14:textId="5913D97C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439D13A7" wp14:editId="6A4AF7DD">
              <wp:simplePos x="0" y="0"/>
              <wp:positionH relativeFrom="page">
                <wp:posOffset>1159510</wp:posOffset>
              </wp:positionH>
              <wp:positionV relativeFrom="page">
                <wp:posOffset>9414510</wp:posOffset>
              </wp:positionV>
              <wp:extent cx="5623560" cy="6350"/>
              <wp:effectExtent l="0" t="0" r="0" b="0"/>
              <wp:wrapNone/>
              <wp:docPr id="11179703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DB6EC" id="Rectangle 2" o:spid="_x0000_s1026" style="position:absolute;margin-left:91.3pt;margin-top:741.3pt;width:442.8pt;height: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jM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C07C495" wp14:editId="2DE8CA07">
              <wp:simplePos x="0" y="0"/>
              <wp:positionH relativeFrom="page">
                <wp:posOffset>3771265</wp:posOffset>
              </wp:positionH>
              <wp:positionV relativeFrom="page">
                <wp:posOffset>9557385</wp:posOffset>
              </wp:positionV>
              <wp:extent cx="462915" cy="159385"/>
              <wp:effectExtent l="0" t="0" r="0" b="0"/>
              <wp:wrapNone/>
              <wp:docPr id="8801002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324E" w14:textId="77777777" w:rsidR="00FA0960" w:rsidRDefault="00D76B27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C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6.95pt;margin-top:752.55pt;width:36.45pt;height:12.5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" filled="f" stroked="f">
              <v:textbox inset="0,0,0,0">
                <w:txbxContent>
                  <w:p w14:paraId="64EC324E" w14:textId="77777777" w:rsidR="00FA0960" w:rsidRDefault="00D76B27">
                    <w:pPr>
                      <w:pStyle w:val="Corpsdetexte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EAC2" w14:textId="77777777" w:rsidR="00D76B27" w:rsidRDefault="00D76B27">
      <w:r>
        <w:separator/>
      </w:r>
    </w:p>
  </w:footnote>
  <w:footnote w:type="continuationSeparator" w:id="0">
    <w:p w14:paraId="10F04CFC" w14:textId="77777777" w:rsidR="00D76B27" w:rsidRDefault="00D7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5F9B" w14:textId="0265E942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6E01A2F" wp14:editId="1725060D">
              <wp:simplePos x="0" y="0"/>
              <wp:positionH relativeFrom="page">
                <wp:posOffset>1159510</wp:posOffset>
              </wp:positionH>
              <wp:positionV relativeFrom="page">
                <wp:posOffset>777240</wp:posOffset>
              </wp:positionV>
              <wp:extent cx="5623560" cy="5080"/>
              <wp:effectExtent l="0" t="0" r="0" b="0"/>
              <wp:wrapNone/>
              <wp:docPr id="162709297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F3AD3" id="Rectangle 5" o:spid="_x0000_s1026" style="position:absolute;margin-left:91.3pt;margin-top:61.2pt;width:442.8pt;height:.4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J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2E5941A3" wp14:editId="35EFC902">
              <wp:simplePos x="0" y="0"/>
              <wp:positionH relativeFrom="page">
                <wp:posOffset>1164590</wp:posOffset>
              </wp:positionH>
              <wp:positionV relativeFrom="page">
                <wp:posOffset>419100</wp:posOffset>
              </wp:positionV>
              <wp:extent cx="1335405" cy="297180"/>
              <wp:effectExtent l="0" t="0" r="0" b="0"/>
              <wp:wrapNone/>
              <wp:docPr id="16179292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08529" w14:textId="42FC1DE2" w:rsidR="00FA0960" w:rsidRDefault="00A92234">
                          <w:pPr>
                            <w:pStyle w:val="Corpsdetexte"/>
                            <w:spacing w:before="12"/>
                            <w:ind w:left="20" w:right="14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CPTS MADININA FORT DE France</w:t>
                          </w:r>
                        </w:p>
                        <w:p w14:paraId="65B1DB53" w14:textId="77777777" w:rsidR="00A92234" w:rsidRDefault="00A92234">
                          <w:pPr>
                            <w:pStyle w:val="Corpsdetexte"/>
                            <w:spacing w:before="12"/>
                            <w:ind w:left="20" w:right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41A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1.7pt;margin-top:33pt;width:105.15pt;height:23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" filled="f" stroked="f">
              <v:textbox inset="0,0,0,0">
                <w:txbxContent>
                  <w:p w14:paraId="17C08529" w14:textId="42FC1DE2" w:rsidR="00FA0960" w:rsidRDefault="00A92234">
                    <w:pPr>
                      <w:pStyle w:val="Corpsdetexte"/>
                      <w:spacing w:before="12"/>
                      <w:ind w:left="20" w:right="14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CPTS MADININA FORT DE France</w:t>
                    </w:r>
                  </w:p>
                  <w:p w14:paraId="65B1DB53" w14:textId="77777777" w:rsidR="00A92234" w:rsidRDefault="00A92234">
                    <w:pPr>
                      <w:pStyle w:val="Corpsdetexte"/>
                      <w:spacing w:before="12"/>
                      <w:ind w:left="20" w:right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3137C569" wp14:editId="7C2A28BF">
              <wp:simplePos x="0" y="0"/>
              <wp:positionH relativeFrom="page">
                <wp:posOffset>6010275</wp:posOffset>
              </wp:positionH>
              <wp:positionV relativeFrom="page">
                <wp:posOffset>441960</wp:posOffset>
              </wp:positionV>
              <wp:extent cx="769620" cy="269875"/>
              <wp:effectExtent l="0" t="0" r="0" b="0"/>
              <wp:wrapNone/>
              <wp:docPr id="5897216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354AA" w14:textId="77777777" w:rsidR="00FA0960" w:rsidRDefault="00D76B27">
                          <w:pPr>
                            <w:spacing w:before="10" w:line="302" w:lineRule="auto"/>
                            <w:ind w:left="20" w:right="1" w:firstLine="445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Règlement</w:t>
                          </w:r>
                          <w:r>
                            <w:rPr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consultation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C569" id="_x0000_s1036" type="#_x0000_t202" style="position:absolute;margin-left:473.25pt;margin-top:34.8pt;width:60.6pt;height:21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" filled="f" stroked="f">
              <v:textbox inset="0,0,0,0">
                <w:txbxContent>
                  <w:p w14:paraId="430354AA" w14:textId="77777777" w:rsidR="00FA0960" w:rsidRDefault="00D76B27">
                    <w:pPr>
                      <w:spacing w:before="10" w:line="302" w:lineRule="auto"/>
                      <w:ind w:left="20" w:right="1" w:firstLine="44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Règlement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consultation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B01"/>
    <w:multiLevelType w:val="hybridMultilevel"/>
    <w:tmpl w:val="F0628E2E"/>
    <w:lvl w:ilvl="0" w:tplc="59F21C0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D60"/>
    <w:multiLevelType w:val="hybridMultilevel"/>
    <w:tmpl w:val="06CE4FD2"/>
    <w:lvl w:ilvl="0" w:tplc="C2748650">
      <w:start w:val="2"/>
      <w:numFmt w:val="decimal"/>
      <w:lvlText w:val="%1"/>
      <w:lvlJc w:val="left"/>
      <w:pPr>
        <w:ind w:left="382" w:hanging="189"/>
        <w:jc w:val="left"/>
      </w:pPr>
      <w:rPr>
        <w:rFonts w:hint="default"/>
        <w:b/>
        <w:bCs/>
        <w:i/>
        <w:iCs/>
        <w:w w:val="102"/>
        <w:lang w:val="fr-FR" w:eastAsia="en-US" w:bidi="ar-SA"/>
      </w:rPr>
    </w:lvl>
    <w:lvl w:ilvl="1" w:tplc="3664FD2A">
      <w:numFmt w:val="bullet"/>
      <w:lvlText w:val=""/>
      <w:lvlJc w:val="left"/>
      <w:pPr>
        <w:ind w:left="1047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2" w:tplc="D1D09A56">
      <w:numFmt w:val="bullet"/>
      <w:lvlText w:val="•"/>
      <w:lvlJc w:val="left"/>
      <w:pPr>
        <w:ind w:left="1935" w:hanging="339"/>
      </w:pPr>
      <w:rPr>
        <w:rFonts w:hint="default"/>
        <w:lang w:val="fr-FR" w:eastAsia="en-US" w:bidi="ar-SA"/>
      </w:rPr>
    </w:lvl>
    <w:lvl w:ilvl="3" w:tplc="3DA2F1F6">
      <w:numFmt w:val="bullet"/>
      <w:lvlText w:val="•"/>
      <w:lvlJc w:val="left"/>
      <w:pPr>
        <w:ind w:left="2831" w:hanging="339"/>
      </w:pPr>
      <w:rPr>
        <w:rFonts w:hint="default"/>
        <w:lang w:val="fr-FR" w:eastAsia="en-US" w:bidi="ar-SA"/>
      </w:rPr>
    </w:lvl>
    <w:lvl w:ilvl="4" w:tplc="2A4286A2">
      <w:numFmt w:val="bullet"/>
      <w:lvlText w:val="•"/>
      <w:lvlJc w:val="left"/>
      <w:pPr>
        <w:ind w:left="3726" w:hanging="339"/>
      </w:pPr>
      <w:rPr>
        <w:rFonts w:hint="default"/>
        <w:lang w:val="fr-FR" w:eastAsia="en-US" w:bidi="ar-SA"/>
      </w:rPr>
    </w:lvl>
    <w:lvl w:ilvl="5" w:tplc="834207C2">
      <w:numFmt w:val="bullet"/>
      <w:lvlText w:val="•"/>
      <w:lvlJc w:val="left"/>
      <w:pPr>
        <w:ind w:left="4622" w:hanging="339"/>
      </w:pPr>
      <w:rPr>
        <w:rFonts w:hint="default"/>
        <w:lang w:val="fr-FR" w:eastAsia="en-US" w:bidi="ar-SA"/>
      </w:rPr>
    </w:lvl>
    <w:lvl w:ilvl="6" w:tplc="EF682A68">
      <w:numFmt w:val="bullet"/>
      <w:lvlText w:val="•"/>
      <w:lvlJc w:val="left"/>
      <w:pPr>
        <w:ind w:left="5517" w:hanging="339"/>
      </w:pPr>
      <w:rPr>
        <w:rFonts w:hint="default"/>
        <w:lang w:val="fr-FR" w:eastAsia="en-US" w:bidi="ar-SA"/>
      </w:rPr>
    </w:lvl>
    <w:lvl w:ilvl="7" w:tplc="4F62EC44">
      <w:numFmt w:val="bullet"/>
      <w:lvlText w:val="•"/>
      <w:lvlJc w:val="left"/>
      <w:pPr>
        <w:ind w:left="6413" w:hanging="339"/>
      </w:pPr>
      <w:rPr>
        <w:rFonts w:hint="default"/>
        <w:lang w:val="fr-FR" w:eastAsia="en-US" w:bidi="ar-SA"/>
      </w:rPr>
    </w:lvl>
    <w:lvl w:ilvl="8" w:tplc="6E9E3C30">
      <w:numFmt w:val="bullet"/>
      <w:lvlText w:val="•"/>
      <w:lvlJc w:val="left"/>
      <w:pPr>
        <w:ind w:left="7308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58E16C0"/>
    <w:multiLevelType w:val="hybridMultilevel"/>
    <w:tmpl w:val="CF9A0632"/>
    <w:lvl w:ilvl="0" w:tplc="2246566C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D4B2548C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D5EEAFA4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C1462318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FE463D2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E12A8780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D94242F6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4FD6597C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78A6D7CE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3" w15:restartNumberingAfterBreak="0">
    <w:nsid w:val="178756FF"/>
    <w:multiLevelType w:val="hybridMultilevel"/>
    <w:tmpl w:val="DB5AA41A"/>
    <w:lvl w:ilvl="0" w:tplc="431E2E84">
      <w:start w:val="2"/>
      <w:numFmt w:val="bullet"/>
      <w:lvlText w:val="-"/>
      <w:lvlJc w:val="left"/>
      <w:pPr>
        <w:ind w:left="1064" w:hanging="360"/>
      </w:pPr>
      <w:rPr>
        <w:rFonts w:ascii="Arial" w:eastAsia="Arial" w:hAnsi="Arial" w:cs="Arial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8D71466"/>
    <w:multiLevelType w:val="hybridMultilevel"/>
    <w:tmpl w:val="2E665616"/>
    <w:lvl w:ilvl="0" w:tplc="25045E8A">
      <w:numFmt w:val="bullet"/>
      <w:lvlText w:val="-"/>
      <w:lvlJc w:val="left"/>
      <w:pPr>
        <w:ind w:left="413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20384B7F"/>
    <w:multiLevelType w:val="hybridMultilevel"/>
    <w:tmpl w:val="10CE340E"/>
    <w:lvl w:ilvl="0" w:tplc="8D02FA2A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E85CC796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38F0A92E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F5F68FCA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D64A2C6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02027258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16900868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DF0446C4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489C14FC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6" w15:restartNumberingAfterBreak="0">
    <w:nsid w:val="25FB56F6"/>
    <w:multiLevelType w:val="hybridMultilevel"/>
    <w:tmpl w:val="36EED446"/>
    <w:lvl w:ilvl="0" w:tplc="D256CB06">
      <w:start w:val="3"/>
      <w:numFmt w:val="bullet"/>
      <w:lvlText w:val="-"/>
      <w:lvlJc w:val="left"/>
      <w:pPr>
        <w:ind w:left="554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7" w15:restartNumberingAfterBreak="0">
    <w:nsid w:val="26105A79"/>
    <w:multiLevelType w:val="hybridMultilevel"/>
    <w:tmpl w:val="34C0067C"/>
    <w:lvl w:ilvl="0" w:tplc="3BCC4F82">
      <w:numFmt w:val="bullet"/>
      <w:lvlText w:val=""/>
      <w:lvlJc w:val="left"/>
      <w:pPr>
        <w:ind w:left="1101" w:hanging="267"/>
      </w:pPr>
      <w:rPr>
        <w:rFonts w:ascii="Wingdings" w:eastAsia="Wingdings" w:hAnsi="Wingdings" w:cs="Wingdings" w:hint="default"/>
        <w:w w:val="99"/>
        <w:sz w:val="19"/>
        <w:szCs w:val="19"/>
        <w:shd w:val="clear" w:color="auto" w:fill="FFFF00"/>
        <w:lang w:val="fr-FR" w:eastAsia="en-US" w:bidi="ar-SA"/>
      </w:rPr>
    </w:lvl>
    <w:lvl w:ilvl="1" w:tplc="88C8E652">
      <w:numFmt w:val="bullet"/>
      <w:lvlText w:val="•"/>
      <w:lvlJc w:val="left"/>
      <w:pPr>
        <w:ind w:left="1900" w:hanging="267"/>
      </w:pPr>
      <w:rPr>
        <w:rFonts w:hint="default"/>
        <w:lang w:val="fr-FR" w:eastAsia="en-US" w:bidi="ar-SA"/>
      </w:rPr>
    </w:lvl>
    <w:lvl w:ilvl="2" w:tplc="8702EBF2">
      <w:numFmt w:val="bullet"/>
      <w:lvlText w:val="•"/>
      <w:lvlJc w:val="left"/>
      <w:pPr>
        <w:ind w:left="2700" w:hanging="267"/>
      </w:pPr>
      <w:rPr>
        <w:rFonts w:hint="default"/>
        <w:lang w:val="fr-FR" w:eastAsia="en-US" w:bidi="ar-SA"/>
      </w:rPr>
    </w:lvl>
    <w:lvl w:ilvl="3" w:tplc="43B01EB8">
      <w:numFmt w:val="bullet"/>
      <w:lvlText w:val="•"/>
      <w:lvlJc w:val="left"/>
      <w:pPr>
        <w:ind w:left="3500" w:hanging="267"/>
      </w:pPr>
      <w:rPr>
        <w:rFonts w:hint="default"/>
        <w:lang w:val="fr-FR" w:eastAsia="en-US" w:bidi="ar-SA"/>
      </w:rPr>
    </w:lvl>
    <w:lvl w:ilvl="4" w:tplc="F2820D8A">
      <w:numFmt w:val="bullet"/>
      <w:lvlText w:val="•"/>
      <w:lvlJc w:val="left"/>
      <w:pPr>
        <w:ind w:left="4300" w:hanging="267"/>
      </w:pPr>
      <w:rPr>
        <w:rFonts w:hint="default"/>
        <w:lang w:val="fr-FR" w:eastAsia="en-US" w:bidi="ar-SA"/>
      </w:rPr>
    </w:lvl>
    <w:lvl w:ilvl="5" w:tplc="B142E0D4">
      <w:numFmt w:val="bullet"/>
      <w:lvlText w:val="•"/>
      <w:lvlJc w:val="left"/>
      <w:pPr>
        <w:ind w:left="5100" w:hanging="267"/>
      </w:pPr>
      <w:rPr>
        <w:rFonts w:hint="default"/>
        <w:lang w:val="fr-FR" w:eastAsia="en-US" w:bidi="ar-SA"/>
      </w:rPr>
    </w:lvl>
    <w:lvl w:ilvl="6" w:tplc="C65C46D8">
      <w:numFmt w:val="bullet"/>
      <w:lvlText w:val="•"/>
      <w:lvlJc w:val="left"/>
      <w:pPr>
        <w:ind w:left="5900" w:hanging="267"/>
      </w:pPr>
      <w:rPr>
        <w:rFonts w:hint="default"/>
        <w:lang w:val="fr-FR" w:eastAsia="en-US" w:bidi="ar-SA"/>
      </w:rPr>
    </w:lvl>
    <w:lvl w:ilvl="7" w:tplc="4504F89C">
      <w:numFmt w:val="bullet"/>
      <w:lvlText w:val="•"/>
      <w:lvlJc w:val="left"/>
      <w:pPr>
        <w:ind w:left="6700" w:hanging="267"/>
      </w:pPr>
      <w:rPr>
        <w:rFonts w:hint="default"/>
        <w:lang w:val="fr-FR" w:eastAsia="en-US" w:bidi="ar-SA"/>
      </w:rPr>
    </w:lvl>
    <w:lvl w:ilvl="8" w:tplc="2A044B28">
      <w:numFmt w:val="bullet"/>
      <w:lvlText w:val="•"/>
      <w:lvlJc w:val="left"/>
      <w:pPr>
        <w:ind w:left="7500" w:hanging="267"/>
      </w:pPr>
      <w:rPr>
        <w:rFonts w:hint="default"/>
        <w:lang w:val="fr-FR" w:eastAsia="en-US" w:bidi="ar-SA"/>
      </w:rPr>
    </w:lvl>
  </w:abstractNum>
  <w:abstractNum w:abstractNumId="8" w15:restartNumberingAfterBreak="0">
    <w:nsid w:val="3A3F360C"/>
    <w:multiLevelType w:val="hybridMultilevel"/>
    <w:tmpl w:val="63481FE6"/>
    <w:lvl w:ilvl="0" w:tplc="20E2D2E8">
      <w:start w:val="1"/>
      <w:numFmt w:val="decimal"/>
      <w:lvlText w:val="%1"/>
      <w:lvlJc w:val="left"/>
      <w:pPr>
        <w:ind w:left="382" w:hanging="189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fr-FR" w:eastAsia="en-US" w:bidi="ar-SA"/>
      </w:rPr>
    </w:lvl>
    <w:lvl w:ilvl="1" w:tplc="B5C4AE92">
      <w:numFmt w:val="bullet"/>
      <w:lvlText w:val="•"/>
      <w:lvlJc w:val="left"/>
      <w:pPr>
        <w:ind w:left="1252" w:hanging="189"/>
      </w:pPr>
      <w:rPr>
        <w:rFonts w:hint="default"/>
        <w:lang w:val="fr-FR" w:eastAsia="en-US" w:bidi="ar-SA"/>
      </w:rPr>
    </w:lvl>
    <w:lvl w:ilvl="2" w:tplc="A3FEE602">
      <w:numFmt w:val="bullet"/>
      <w:lvlText w:val="•"/>
      <w:lvlJc w:val="left"/>
      <w:pPr>
        <w:ind w:left="2124" w:hanging="189"/>
      </w:pPr>
      <w:rPr>
        <w:rFonts w:hint="default"/>
        <w:lang w:val="fr-FR" w:eastAsia="en-US" w:bidi="ar-SA"/>
      </w:rPr>
    </w:lvl>
    <w:lvl w:ilvl="3" w:tplc="5D18B5E2">
      <w:numFmt w:val="bullet"/>
      <w:lvlText w:val="•"/>
      <w:lvlJc w:val="left"/>
      <w:pPr>
        <w:ind w:left="2996" w:hanging="189"/>
      </w:pPr>
      <w:rPr>
        <w:rFonts w:hint="default"/>
        <w:lang w:val="fr-FR" w:eastAsia="en-US" w:bidi="ar-SA"/>
      </w:rPr>
    </w:lvl>
    <w:lvl w:ilvl="4" w:tplc="2D101BC4">
      <w:numFmt w:val="bullet"/>
      <w:lvlText w:val="•"/>
      <w:lvlJc w:val="left"/>
      <w:pPr>
        <w:ind w:left="3868" w:hanging="189"/>
      </w:pPr>
      <w:rPr>
        <w:rFonts w:hint="default"/>
        <w:lang w:val="fr-FR" w:eastAsia="en-US" w:bidi="ar-SA"/>
      </w:rPr>
    </w:lvl>
    <w:lvl w:ilvl="5" w:tplc="7CE4B4A8">
      <w:numFmt w:val="bullet"/>
      <w:lvlText w:val="•"/>
      <w:lvlJc w:val="left"/>
      <w:pPr>
        <w:ind w:left="4740" w:hanging="189"/>
      </w:pPr>
      <w:rPr>
        <w:rFonts w:hint="default"/>
        <w:lang w:val="fr-FR" w:eastAsia="en-US" w:bidi="ar-SA"/>
      </w:rPr>
    </w:lvl>
    <w:lvl w:ilvl="6" w:tplc="20AA61F2">
      <w:numFmt w:val="bullet"/>
      <w:lvlText w:val="•"/>
      <w:lvlJc w:val="left"/>
      <w:pPr>
        <w:ind w:left="5612" w:hanging="189"/>
      </w:pPr>
      <w:rPr>
        <w:rFonts w:hint="default"/>
        <w:lang w:val="fr-FR" w:eastAsia="en-US" w:bidi="ar-SA"/>
      </w:rPr>
    </w:lvl>
    <w:lvl w:ilvl="7" w:tplc="FDF2B67C">
      <w:numFmt w:val="bullet"/>
      <w:lvlText w:val="•"/>
      <w:lvlJc w:val="left"/>
      <w:pPr>
        <w:ind w:left="6484" w:hanging="189"/>
      </w:pPr>
      <w:rPr>
        <w:rFonts w:hint="default"/>
        <w:lang w:val="fr-FR" w:eastAsia="en-US" w:bidi="ar-SA"/>
      </w:rPr>
    </w:lvl>
    <w:lvl w:ilvl="8" w:tplc="266C42BE">
      <w:numFmt w:val="bullet"/>
      <w:lvlText w:val="•"/>
      <w:lvlJc w:val="left"/>
      <w:pPr>
        <w:ind w:left="7356" w:hanging="189"/>
      </w:pPr>
      <w:rPr>
        <w:rFonts w:hint="default"/>
        <w:lang w:val="fr-FR" w:eastAsia="en-US" w:bidi="ar-SA"/>
      </w:rPr>
    </w:lvl>
  </w:abstractNum>
  <w:num w:numId="1" w16cid:durableId="257758194">
    <w:abstractNumId w:val="5"/>
  </w:num>
  <w:num w:numId="2" w16cid:durableId="1738547183">
    <w:abstractNumId w:val="2"/>
  </w:num>
  <w:num w:numId="3" w16cid:durableId="1859388204">
    <w:abstractNumId w:val="7"/>
  </w:num>
  <w:num w:numId="4" w16cid:durableId="495799954">
    <w:abstractNumId w:val="1"/>
  </w:num>
  <w:num w:numId="5" w16cid:durableId="968437357">
    <w:abstractNumId w:val="8"/>
  </w:num>
  <w:num w:numId="6" w16cid:durableId="330451145">
    <w:abstractNumId w:val="4"/>
  </w:num>
  <w:num w:numId="7" w16cid:durableId="457837337">
    <w:abstractNumId w:val="6"/>
  </w:num>
  <w:num w:numId="8" w16cid:durableId="1432815473">
    <w:abstractNumId w:val="3"/>
  </w:num>
  <w:num w:numId="9" w16cid:durableId="21037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0"/>
    <w:rsid w:val="00075AE3"/>
    <w:rsid w:val="000A396A"/>
    <w:rsid w:val="000D42EF"/>
    <w:rsid w:val="000F5B2B"/>
    <w:rsid w:val="001D4D92"/>
    <w:rsid w:val="002A5D2A"/>
    <w:rsid w:val="00374D39"/>
    <w:rsid w:val="00381988"/>
    <w:rsid w:val="00385E76"/>
    <w:rsid w:val="003B5991"/>
    <w:rsid w:val="004D65AA"/>
    <w:rsid w:val="00536B7F"/>
    <w:rsid w:val="00545A3D"/>
    <w:rsid w:val="00554192"/>
    <w:rsid w:val="005803B5"/>
    <w:rsid w:val="00725A50"/>
    <w:rsid w:val="00823654"/>
    <w:rsid w:val="00851D7F"/>
    <w:rsid w:val="00892889"/>
    <w:rsid w:val="009006CF"/>
    <w:rsid w:val="00941F96"/>
    <w:rsid w:val="00947E5E"/>
    <w:rsid w:val="00995D88"/>
    <w:rsid w:val="00A01919"/>
    <w:rsid w:val="00A92234"/>
    <w:rsid w:val="00C53869"/>
    <w:rsid w:val="00CC31DF"/>
    <w:rsid w:val="00D62700"/>
    <w:rsid w:val="00D76B27"/>
    <w:rsid w:val="00DE2337"/>
    <w:rsid w:val="00DF4372"/>
    <w:rsid w:val="00DF7E80"/>
    <w:rsid w:val="00E24554"/>
    <w:rsid w:val="00E26D0E"/>
    <w:rsid w:val="00E97B71"/>
    <w:rsid w:val="00F22DF4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04D0E"/>
  <w15:docId w15:val="{D15E4153-3C5D-432D-9BF5-47A5F4B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82" w:hanging="189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94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14"/>
      <w:ind w:left="2027" w:right="202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066" w:hanging="339"/>
    </w:pPr>
  </w:style>
  <w:style w:type="paragraph" w:customStyle="1" w:styleId="TableParagraph">
    <w:name w:val="Table Paragraph"/>
    <w:basedOn w:val="Normal"/>
    <w:uiPriority w:val="1"/>
    <w:qFormat/>
    <w:pPr>
      <w:spacing w:line="197" w:lineRule="exact"/>
    </w:pPr>
  </w:style>
  <w:style w:type="paragraph" w:styleId="En-tte">
    <w:name w:val="header"/>
    <w:basedOn w:val="Normal"/>
    <w:link w:val="En-tt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23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234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F5B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riquet-hayot@cpts-madinin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criquet-hayot@cpts-madinin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RC_Marche_simplifie.doc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RC_Marche_simplifie.doc</dc:title>
  <dc:creator>evelyne.michailesco</dc:creator>
  <cp:lastModifiedBy>Sandrine Degos</cp:lastModifiedBy>
  <cp:revision>2</cp:revision>
  <dcterms:created xsi:type="dcterms:W3CDTF">2024-08-23T16:53:00Z</dcterms:created>
  <dcterms:modified xsi:type="dcterms:W3CDTF">2024-08-23T16:53:00Z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2024-08-18T00:00:00Z</vt:filetime>
  </property>
</Properties>
</file>